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MARTIN EREVIA JR</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Martin Erevia Jr is a piping and mechanical supervision and quality management professional with 19 years of experience in the oil, gas, and petrochemical industries. He has directed multi-craft crews and contractors on refinery and chemical plant turnarounds, new construction, maintenance, and capital projects while maintaining schedule, scope, cost, and safety expectations. His experience includes project cost and labor productivity control, critical-path material planning, contractor coordination, work-package and submittal review, and resolution of field technical conflicts. He has led field quality assurance activities, including contractor QC oversight, inspection documentation, corrective actions, deficiency and punch-list closeout, turnover documentation, and mechanical completion. He is experienced in coordinating with Operations, Engineering, HSE, and QA/QC teams and overseeing high-risk work such as hot work, confined space, and line breaks.</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Nondestructive Testing (NDT) - Visual Testing Level II</w:t>
      </w:r>
    </w:p>
    <w:p>
      <w:pPr>
        <w:pStyle w:val="ListBullet"/>
        <w:spacing w:before="0" w:after="0"/>
        <w:ind w:left="720" w:hanging="360"/>
        <w:jc w:val="both"/>
      </w:pPr>
      <w:r>
        <w:rPr>
          <w:rFonts w:ascii="Arial" w:hAnsi="Arial"/>
          <w:b w:val="0"/>
          <w:sz w:val="22"/>
        </w:rPr>
        <w:t>Material Inspection &amp; Defect Identification</w:t>
      </w:r>
    </w:p>
    <w:p>
      <w:pPr>
        <w:pStyle w:val="ListBullet"/>
        <w:spacing w:before="0" w:after="0"/>
        <w:ind w:left="720" w:hanging="360"/>
        <w:jc w:val="both"/>
      </w:pPr>
      <w:r>
        <w:rPr>
          <w:rFonts w:ascii="Arial" w:hAnsi="Arial"/>
          <w:b w:val="0"/>
          <w:sz w:val="22"/>
        </w:rPr>
        <w:t>Quality Control &amp; Compliance</w:t>
      </w:r>
    </w:p>
    <w:p>
      <w:pPr>
        <w:pStyle w:val="ListBullet"/>
        <w:spacing w:before="0" w:after="0"/>
        <w:ind w:left="720" w:hanging="360"/>
        <w:jc w:val="both"/>
      </w:pPr>
      <w:r>
        <w:rPr>
          <w:rFonts w:ascii="Arial" w:hAnsi="Arial"/>
          <w:b w:val="0"/>
          <w:sz w:val="22"/>
        </w:rPr>
        <w:t>Light Intensity &amp; Weld Evaluation</w:t>
      </w:r>
    </w:p>
    <w:p>
      <w:pPr>
        <w:pStyle w:val="ListBullet"/>
        <w:spacing w:before="0" w:after="0"/>
        <w:ind w:left="720" w:hanging="360"/>
        <w:jc w:val="both"/>
      </w:pPr>
      <w:r>
        <w:rPr>
          <w:rFonts w:ascii="Arial" w:hAnsi="Arial"/>
          <w:b w:val="0"/>
          <w:sz w:val="22"/>
        </w:rPr>
        <w:t>Technical Reporting &amp; Documentation</w:t>
      </w:r>
    </w:p>
    <w:p>
      <w:pPr>
        <w:pStyle w:val="ListBullet"/>
        <w:spacing w:before="0" w:after="0"/>
        <w:ind w:left="720" w:hanging="360"/>
        <w:jc w:val="both"/>
      </w:pPr>
      <w:r>
        <w:rPr>
          <w:rFonts w:ascii="Arial" w:hAnsi="Arial"/>
          <w:b w:val="0"/>
          <w:sz w:val="22"/>
        </w:rPr>
        <w:t>NCCER+ - Pipefitter / Ironworker</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JUL 2026 – SEP 2026</w:t>
      </w:r>
    </w:p>
    <w:p>
      <w:pPr>
        <w:spacing w:before="0" w:after="0"/>
        <w:jc w:val="left"/>
      </w:pPr>
      <w:r>
        <w:rPr>
          <w:rFonts w:ascii="Arial" w:hAnsi="Arial"/>
          <w:b/>
          <w:sz w:val="22"/>
        </w:rPr>
        <w:t>TPI AGENCY</w:t>
      </w:r>
    </w:p>
    <w:p>
      <w:pPr>
        <w:spacing w:before="0" w:after="0"/>
        <w:jc w:val="left"/>
      </w:pPr>
      <w:r>
        <w:rPr>
          <w:rFonts w:ascii="Arial" w:hAnsi="Arial"/>
          <w:b/>
          <w:sz w:val="22"/>
        </w:rPr>
        <w:t>PROJECT SUPERVISOR</w:t>
      </w:r>
    </w:p>
    <w:p>
      <w:pPr>
        <w:pStyle w:val="ListBullet"/>
        <w:spacing w:before="0" w:after="0"/>
        <w:ind w:left="720" w:hanging="360"/>
        <w:jc w:val="both"/>
      </w:pPr>
      <w:r>
        <w:rPr>
          <w:rFonts w:ascii="Arial" w:hAnsi="Arial"/>
          <w:b w:val="0"/>
          <w:sz w:val="22"/>
        </w:rPr>
        <w:t>Directed multi-craft crews and multiple contractors to safely execute refinery and chemical plant turnaround and new construction work within schedule, scope, and cost expectations.</w:t>
      </w:r>
    </w:p>
    <w:p>
      <w:pPr>
        <w:pStyle w:val="ListBullet"/>
        <w:spacing w:before="0" w:after="0"/>
        <w:ind w:left="720" w:hanging="360"/>
        <w:jc w:val="both"/>
      </w:pPr>
      <w:r>
        <w:rPr>
          <w:rFonts w:ascii="Arial" w:hAnsi="Arial"/>
          <w:b w:val="0"/>
          <w:sz w:val="22"/>
        </w:rPr>
        <w:t>Controlled project costs by monitoring labor productivity, reviewing daily performance, preventing scope creep, and coordinating project controls on budget impacts.</w:t>
      </w:r>
    </w:p>
    <w:p>
      <w:pPr>
        <w:pStyle w:val="ListBullet"/>
        <w:spacing w:before="0" w:after="0"/>
        <w:ind w:left="720" w:hanging="360"/>
        <w:jc w:val="both"/>
      </w:pPr>
      <w:r>
        <w:rPr>
          <w:rFonts w:ascii="Arial" w:hAnsi="Arial"/>
          <w:b w:val="0"/>
          <w:sz w:val="22"/>
        </w:rPr>
        <w:t>Managed material planning and logistics, including tracking critical path materials, expediting shortages, and preventing downtime due to material delays.</w:t>
      </w:r>
    </w:p>
    <w:p>
      <w:pPr>
        <w:pStyle w:val="ListBullet"/>
        <w:spacing w:before="0" w:after="0"/>
        <w:ind w:left="720" w:hanging="360"/>
        <w:jc w:val="both"/>
      </w:pPr>
      <w:r>
        <w:rPr>
          <w:rFonts w:ascii="Arial" w:hAnsi="Arial"/>
          <w:b w:val="0"/>
          <w:sz w:val="22"/>
        </w:rPr>
        <w:t>Reviewed work packages, BOMs, and vendor submittals to ensure accuracy and readiness prior to execution.</w:t>
      </w:r>
    </w:p>
    <w:p>
      <w:pPr>
        <w:pStyle w:val="ListBullet"/>
        <w:spacing w:before="0" w:after="0"/>
        <w:ind w:left="720" w:hanging="360"/>
        <w:jc w:val="both"/>
      </w:pPr>
      <w:r>
        <w:rPr>
          <w:rFonts w:ascii="Arial" w:hAnsi="Arial"/>
          <w:b w:val="0"/>
          <w:sz w:val="22"/>
        </w:rPr>
        <w:t>Developed and reviewed contractor bids, scopes of work, and estimates to ensure competitive pricing, accurate quantities, and alignment with project requirements.</w:t>
      </w:r>
    </w:p>
    <w:p>
      <w:pPr>
        <w:pStyle w:val="ListBullet"/>
        <w:spacing w:before="0" w:after="0"/>
        <w:ind w:left="720" w:hanging="360"/>
        <w:jc w:val="both"/>
      </w:pPr>
      <w:r>
        <w:rPr>
          <w:rFonts w:ascii="Arial" w:hAnsi="Arial"/>
          <w:b w:val="0"/>
          <w:sz w:val="22"/>
        </w:rPr>
        <w:t>Led daily field coordination, removed roadblocks, and resolved technical conflicts by working closely with Operations, Engineering, HSE, and QA/QC.</w:t>
      </w:r>
    </w:p>
    <w:p>
      <w:pPr>
        <w:pStyle w:val="ListBullet"/>
        <w:spacing w:before="0" w:after="0"/>
        <w:ind w:left="720" w:hanging="360"/>
        <w:jc w:val="both"/>
      </w:pPr>
      <w:r>
        <w:rPr>
          <w:rFonts w:ascii="Arial" w:hAnsi="Arial"/>
          <w:b w:val="0"/>
          <w:sz w:val="22"/>
        </w:rPr>
        <w:t>Oversaw permits, coordination, and compliance activities for high-risk tasks such as hot work, confined space, and line breaks.</w:t>
      </w:r>
    </w:p>
    <w:p>
      <w:pPr>
        <w:pStyle w:val="ListBullet"/>
        <w:spacing w:before="0" w:after="0"/>
        <w:ind w:left="720" w:hanging="360"/>
        <w:jc w:val="both"/>
      </w:pPr>
      <w:r>
        <w:rPr>
          <w:rFonts w:ascii="Arial" w:hAnsi="Arial"/>
          <w:b w:val="0"/>
          <w:sz w:val="22"/>
        </w:rPr>
        <w:t>Delivered daily progress reporting and corrective actions to maintain critical path alignment and minimize schedule delays.</w:t>
      </w:r>
    </w:p>
    <w:p>
      <w:pPr>
        <w:pStyle w:val="ListBullet"/>
        <w:spacing w:before="0" w:after="0"/>
        <w:ind w:left="720" w:hanging="360"/>
        <w:jc w:val="both"/>
      </w:pPr>
      <w:r>
        <w:rPr>
          <w:rFonts w:ascii="Arial" w:hAnsi="Arial"/>
          <w:b w:val="0"/>
          <w:sz w:val="22"/>
        </w:rPr>
        <w:t>Managed punch-list closeout, turnover documentation, and system readiness for mechanical completion and safe startup.</w:t>
      </w:r>
    </w:p>
    <w:p>
      <w:pPr>
        <w:spacing w:before="0" w:after="0"/>
      </w:pPr>
    </w:p>
    <w:p>
      <w:pPr>
        <w:spacing w:before="0" w:after="0"/>
        <w:jc w:val="left"/>
      </w:pPr>
      <w:r>
        <w:rPr>
          <w:rFonts w:ascii="Arial" w:hAnsi="Arial"/>
          <w:b/>
          <w:sz w:val="22"/>
        </w:rPr>
        <w:t>FEB 2026 – JUL 2026</w:t>
      </w:r>
    </w:p>
    <w:p>
      <w:pPr>
        <w:spacing w:before="0" w:after="0"/>
        <w:jc w:val="left"/>
      </w:pPr>
      <w:r>
        <w:rPr>
          <w:rFonts w:ascii="Arial" w:hAnsi="Arial"/>
          <w:b/>
          <w:sz w:val="22"/>
        </w:rPr>
        <w:t>TPI AGENCY</w:t>
      </w:r>
    </w:p>
    <w:p>
      <w:pPr>
        <w:spacing w:before="0" w:after="0"/>
        <w:jc w:val="left"/>
      </w:pPr>
      <w:r>
        <w:rPr>
          <w:rFonts w:ascii="Arial" w:hAnsi="Arial"/>
          <w:b/>
          <w:sz w:val="22"/>
        </w:rPr>
        <w:t>QC MANAGER</w:t>
      </w:r>
    </w:p>
    <w:p>
      <w:pPr>
        <w:spacing w:before="0" w:after="0"/>
      </w:pPr>
    </w:p>
    <w:p>
      <w:pPr>
        <w:spacing w:before="0" w:after="0"/>
        <w:jc w:val="left"/>
      </w:pPr>
      <w:r>
        <w:rPr>
          <w:rFonts w:ascii="Arial" w:hAnsi="Arial"/>
          <w:b/>
          <w:sz w:val="22"/>
        </w:rPr>
        <w:t>MAY 2025 – JAN 2026</w:t>
      </w:r>
    </w:p>
    <w:p>
      <w:pPr>
        <w:spacing w:before="0" w:after="0"/>
        <w:jc w:val="left"/>
      </w:pPr>
      <w:r>
        <w:rPr>
          <w:rFonts w:ascii="Arial" w:hAnsi="Arial"/>
          <w:b/>
          <w:sz w:val="22"/>
        </w:rPr>
        <w:t>TPI AGENCY</w:t>
      </w:r>
    </w:p>
    <w:p>
      <w:pPr>
        <w:spacing w:before="0" w:after="0"/>
        <w:jc w:val="left"/>
      </w:pPr>
      <w:r>
        <w:rPr>
          <w:rFonts w:ascii="Arial" w:hAnsi="Arial"/>
          <w:b/>
          <w:sz w:val="22"/>
        </w:rPr>
        <w:t>PROJECT SUPERINTENDENT</w:t>
      </w:r>
    </w:p>
    <w:p>
      <w:pPr>
        <w:spacing w:before="0" w:after="0"/>
      </w:pPr>
    </w:p>
    <w:p>
      <w:pPr>
        <w:spacing w:before="0" w:after="0"/>
        <w:jc w:val="left"/>
      </w:pPr>
      <w:r>
        <w:rPr>
          <w:rFonts w:ascii="Arial" w:hAnsi="Arial"/>
          <w:b/>
          <w:sz w:val="22"/>
        </w:rPr>
        <w:t>JAN 2025 – MAY 2025</w:t>
      </w:r>
    </w:p>
    <w:p>
      <w:pPr>
        <w:spacing w:before="0" w:after="0"/>
        <w:jc w:val="left"/>
      </w:pPr>
      <w:r>
        <w:rPr>
          <w:rFonts w:ascii="Arial" w:hAnsi="Arial"/>
          <w:b/>
          <w:sz w:val="22"/>
        </w:rPr>
        <w:t>TPI AGENCY</w:t>
      </w:r>
    </w:p>
    <w:p>
      <w:pPr>
        <w:spacing w:before="0" w:after="0"/>
        <w:jc w:val="left"/>
      </w:pPr>
      <w:r>
        <w:rPr>
          <w:rFonts w:ascii="Arial" w:hAnsi="Arial"/>
          <w:b/>
          <w:sz w:val="22"/>
        </w:rPr>
        <w:t>MECHANICAL QC</w:t>
      </w:r>
    </w:p>
    <w:p>
      <w:pPr>
        <w:spacing w:before="0" w:after="0"/>
      </w:pPr>
    </w:p>
    <w:p>
      <w:pPr>
        <w:spacing w:before="0" w:after="0"/>
        <w:jc w:val="left"/>
      </w:pPr>
      <w:r>
        <w:rPr>
          <w:rFonts w:ascii="Arial" w:hAnsi="Arial"/>
          <w:b/>
          <w:sz w:val="22"/>
        </w:rPr>
        <w:t>OCT 2024 – DEC 2024</w:t>
      </w:r>
    </w:p>
    <w:p>
      <w:pPr>
        <w:spacing w:before="0" w:after="0"/>
        <w:jc w:val="left"/>
      </w:pPr>
      <w:r>
        <w:rPr>
          <w:rFonts w:ascii="Arial" w:hAnsi="Arial"/>
          <w:b/>
          <w:sz w:val="22"/>
        </w:rPr>
        <w:t>TPI AGENCY</w:t>
      </w:r>
    </w:p>
    <w:p>
      <w:pPr>
        <w:spacing w:before="0" w:after="0"/>
        <w:jc w:val="left"/>
      </w:pPr>
      <w:r>
        <w:rPr>
          <w:rFonts w:ascii="Arial" w:hAnsi="Arial"/>
          <w:b/>
          <w:sz w:val="22"/>
        </w:rPr>
        <w:t>TAR COORDINATOR</w:t>
      </w:r>
    </w:p>
    <w:p>
      <w:pPr>
        <w:spacing w:before="0" w:after="0"/>
      </w:pPr>
    </w:p>
    <w:p>
      <w:pPr>
        <w:spacing w:before="0" w:after="0"/>
        <w:jc w:val="left"/>
      </w:pPr>
      <w:r>
        <w:rPr>
          <w:rFonts w:ascii="Arial" w:hAnsi="Arial"/>
          <w:b/>
          <w:sz w:val="22"/>
        </w:rPr>
        <w:t>APR 2024 – OCT 2024</w:t>
      </w:r>
    </w:p>
    <w:p>
      <w:pPr>
        <w:spacing w:before="0" w:after="0"/>
        <w:jc w:val="left"/>
      </w:pPr>
      <w:r>
        <w:rPr>
          <w:rFonts w:ascii="Arial" w:hAnsi="Arial"/>
          <w:b/>
          <w:sz w:val="22"/>
        </w:rPr>
        <w:t>TPI AGENCY</w:t>
      </w:r>
    </w:p>
    <w:p>
      <w:pPr>
        <w:spacing w:before="0" w:after="0"/>
        <w:jc w:val="left"/>
      </w:pPr>
      <w:r>
        <w:rPr>
          <w:rFonts w:ascii="Arial" w:hAnsi="Arial"/>
          <w:b/>
          <w:sz w:val="22"/>
        </w:rPr>
        <w:t>QUALITY ASSURANCE COORDINATOR</w:t>
      </w:r>
    </w:p>
    <w:p>
      <w:pPr>
        <w:spacing w:before="0" w:after="0"/>
      </w:pPr>
    </w:p>
    <w:p>
      <w:pPr>
        <w:spacing w:before="0" w:after="0"/>
        <w:jc w:val="left"/>
      </w:pPr>
      <w:r>
        <w:rPr>
          <w:rFonts w:ascii="Arial" w:hAnsi="Arial"/>
          <w:b/>
          <w:sz w:val="22"/>
        </w:rPr>
        <w:t>MAR 2024 – APR 2024</w:t>
      </w:r>
    </w:p>
    <w:p>
      <w:pPr>
        <w:spacing w:before="0" w:after="0"/>
        <w:jc w:val="left"/>
      </w:pPr>
      <w:r>
        <w:rPr>
          <w:rFonts w:ascii="Arial" w:hAnsi="Arial"/>
          <w:b/>
          <w:sz w:val="22"/>
        </w:rPr>
        <w:t>TPI AGENCY</w:t>
      </w:r>
    </w:p>
    <w:p>
      <w:pPr>
        <w:spacing w:before="0" w:after="0"/>
        <w:jc w:val="left"/>
      </w:pPr>
      <w:r>
        <w:rPr>
          <w:rFonts w:ascii="Arial" w:hAnsi="Arial"/>
          <w:b/>
          <w:sz w:val="22"/>
        </w:rPr>
        <w:t>QC MANAGER</w:t>
      </w:r>
    </w:p>
    <w:p>
      <w:pPr>
        <w:spacing w:before="0" w:after="0"/>
      </w:pPr>
    </w:p>
    <w:p>
      <w:pPr>
        <w:spacing w:before="0" w:after="0"/>
        <w:jc w:val="left"/>
      </w:pPr>
      <w:r>
        <w:rPr>
          <w:rFonts w:ascii="Arial" w:hAnsi="Arial"/>
          <w:b/>
          <w:sz w:val="22"/>
        </w:rPr>
        <w:t>FEB 2024 – MAR 2024</w:t>
      </w:r>
    </w:p>
    <w:p>
      <w:pPr>
        <w:spacing w:before="0" w:after="0"/>
        <w:jc w:val="left"/>
      </w:pPr>
      <w:r>
        <w:rPr>
          <w:rFonts w:ascii="Arial" w:hAnsi="Arial"/>
          <w:b/>
          <w:sz w:val="22"/>
        </w:rPr>
        <w:t>TPI AGENCY</w:t>
      </w:r>
    </w:p>
    <w:p>
      <w:pPr>
        <w:spacing w:before="0" w:after="0"/>
        <w:jc w:val="left"/>
      </w:pPr>
      <w:r>
        <w:rPr>
          <w:rFonts w:ascii="Arial" w:hAnsi="Arial"/>
          <w:b/>
          <w:sz w:val="22"/>
        </w:rPr>
        <w:t>QC MANAGER</w:t>
      </w:r>
    </w:p>
    <w:p>
      <w:pPr>
        <w:spacing w:before="0" w:after="0"/>
      </w:pPr>
    </w:p>
    <w:p>
      <w:pPr>
        <w:spacing w:before="0" w:after="0"/>
        <w:jc w:val="left"/>
      </w:pPr>
      <w:r>
        <w:rPr>
          <w:rFonts w:ascii="Arial" w:hAnsi="Arial"/>
          <w:b/>
          <w:sz w:val="22"/>
        </w:rPr>
        <w:t>FEB 2024 – FEB 2024</w:t>
      </w:r>
    </w:p>
    <w:p>
      <w:pPr>
        <w:spacing w:before="0" w:after="0"/>
        <w:jc w:val="left"/>
      </w:pPr>
      <w:r>
        <w:rPr>
          <w:rFonts w:ascii="Arial" w:hAnsi="Arial"/>
          <w:b/>
          <w:sz w:val="22"/>
        </w:rPr>
        <w:t>TPI AGENCY</w:t>
      </w:r>
    </w:p>
    <w:p>
      <w:pPr>
        <w:spacing w:before="0" w:after="0"/>
        <w:jc w:val="left"/>
      </w:pPr>
      <w:r>
        <w:rPr>
          <w:rFonts w:ascii="Arial" w:hAnsi="Arial"/>
          <w:b/>
          <w:sz w:val="22"/>
        </w:rPr>
        <w:t>QC MANAGER</w:t>
      </w:r>
    </w:p>
    <w:p>
      <w:pPr>
        <w:spacing w:before="0" w:after="0"/>
      </w:pPr>
    </w:p>
    <w:p>
      <w:pPr>
        <w:spacing w:before="0" w:after="0"/>
        <w:jc w:val="left"/>
      </w:pPr>
      <w:r>
        <w:rPr>
          <w:rFonts w:ascii="Arial" w:hAnsi="Arial"/>
          <w:b/>
          <w:sz w:val="22"/>
        </w:rPr>
        <w:t>APR 2023 – FEB 2024</w:t>
      </w:r>
    </w:p>
    <w:p>
      <w:pPr>
        <w:spacing w:before="0" w:after="0"/>
        <w:jc w:val="left"/>
      </w:pPr>
      <w:r>
        <w:rPr>
          <w:rFonts w:ascii="Arial" w:hAnsi="Arial"/>
          <w:b/>
          <w:sz w:val="22"/>
        </w:rPr>
        <w:t>TPI AGENCY</w:t>
      </w:r>
    </w:p>
    <w:p>
      <w:pPr>
        <w:spacing w:before="0" w:after="0"/>
        <w:jc w:val="left"/>
      </w:pPr>
      <w:r>
        <w:rPr>
          <w:rFonts w:ascii="Arial" w:hAnsi="Arial"/>
          <w:b/>
          <w:sz w:val="22"/>
        </w:rPr>
        <w:t>FIELD MECHANICAL ENGINEER</w:t>
      </w:r>
    </w:p>
    <w:p>
      <w:pPr>
        <w:spacing w:before="0" w:after="0"/>
      </w:pPr>
    </w:p>
    <w:p>
      <w:pPr>
        <w:spacing w:before="0" w:after="0"/>
        <w:jc w:val="left"/>
      </w:pPr>
      <w:r>
        <w:rPr>
          <w:rFonts w:ascii="Arial" w:hAnsi="Arial"/>
          <w:b/>
          <w:sz w:val="22"/>
        </w:rPr>
        <w:t>MAR 2023 – APR 2023</w:t>
      </w:r>
    </w:p>
    <w:p>
      <w:pPr>
        <w:spacing w:before="0" w:after="0"/>
        <w:jc w:val="left"/>
      </w:pPr>
      <w:r>
        <w:rPr>
          <w:rFonts w:ascii="Arial" w:hAnsi="Arial"/>
          <w:b/>
          <w:sz w:val="22"/>
        </w:rPr>
        <w:t>TPI AGENCY</w:t>
      </w:r>
    </w:p>
    <w:p>
      <w:pPr>
        <w:spacing w:before="0" w:after="0"/>
        <w:jc w:val="left"/>
      </w:pPr>
      <w:r>
        <w:rPr>
          <w:rFonts w:ascii="Arial" w:hAnsi="Arial"/>
          <w:b/>
          <w:sz w:val="22"/>
        </w:rPr>
        <w:t>QC MANAGER</w:t>
      </w:r>
    </w:p>
    <w:p>
      <w:pPr>
        <w:spacing w:before="0" w:after="0"/>
      </w:pPr>
    </w:p>
    <w:p>
      <w:pPr>
        <w:spacing w:before="0" w:after="0"/>
        <w:jc w:val="left"/>
      </w:pPr>
      <w:r>
        <w:rPr>
          <w:rFonts w:ascii="Arial" w:hAnsi="Arial"/>
          <w:b/>
          <w:sz w:val="22"/>
        </w:rPr>
        <w:t>FEB 2023 – MAR 2023</w:t>
      </w:r>
    </w:p>
    <w:p>
      <w:pPr>
        <w:spacing w:before="0" w:after="0"/>
        <w:jc w:val="left"/>
      </w:pPr>
      <w:r>
        <w:rPr>
          <w:rFonts w:ascii="Arial" w:hAnsi="Arial"/>
          <w:b/>
          <w:sz w:val="22"/>
        </w:rPr>
        <w:t>TPI AGENCY</w:t>
      </w:r>
    </w:p>
    <w:p>
      <w:pPr>
        <w:spacing w:before="0" w:after="0"/>
        <w:jc w:val="left"/>
      </w:pPr>
      <w:r>
        <w:rPr>
          <w:rFonts w:ascii="Arial" w:hAnsi="Arial"/>
          <w:b/>
          <w:sz w:val="22"/>
        </w:rPr>
        <w:t>PIPING QC</w:t>
      </w:r>
    </w:p>
    <w:p>
      <w:pPr>
        <w:spacing w:before="0" w:after="0"/>
      </w:pPr>
    </w:p>
    <w:p>
      <w:pPr>
        <w:spacing w:before="0" w:after="0"/>
        <w:jc w:val="left"/>
      </w:pPr>
      <w:r>
        <w:rPr>
          <w:rFonts w:ascii="Arial" w:hAnsi="Arial"/>
          <w:b/>
          <w:sz w:val="22"/>
        </w:rPr>
        <w:t>JAN 2023 – FEB 2023</w:t>
      </w:r>
    </w:p>
    <w:p>
      <w:pPr>
        <w:spacing w:before="0" w:after="0"/>
        <w:jc w:val="left"/>
      </w:pPr>
      <w:r>
        <w:rPr>
          <w:rFonts w:ascii="Arial" w:hAnsi="Arial"/>
          <w:b/>
          <w:sz w:val="22"/>
        </w:rPr>
        <w:t>TPI AGENCY</w:t>
      </w:r>
    </w:p>
    <w:p>
      <w:pPr>
        <w:spacing w:before="0" w:after="0"/>
        <w:jc w:val="left"/>
      </w:pPr>
      <w:r>
        <w:rPr>
          <w:rFonts w:ascii="Arial" w:hAnsi="Arial"/>
          <w:b/>
          <w:sz w:val="22"/>
        </w:rPr>
        <w:t>PIPING QC LEAD</w:t>
      </w:r>
    </w:p>
    <w:p>
      <w:pPr>
        <w:spacing w:before="0" w:after="0"/>
      </w:pPr>
    </w:p>
    <w:p>
      <w:pPr>
        <w:spacing w:before="0" w:after="0"/>
        <w:jc w:val="left"/>
      </w:pPr>
      <w:r>
        <w:rPr>
          <w:rFonts w:ascii="Arial" w:hAnsi="Arial"/>
          <w:b/>
          <w:sz w:val="22"/>
        </w:rPr>
        <w:t>MAR 2022 – JAN 2023</w:t>
      </w:r>
    </w:p>
    <w:p>
      <w:pPr>
        <w:spacing w:before="0" w:after="0"/>
        <w:jc w:val="left"/>
      </w:pPr>
      <w:r>
        <w:rPr>
          <w:rFonts w:ascii="Arial" w:hAnsi="Arial"/>
          <w:b/>
          <w:sz w:val="22"/>
        </w:rPr>
        <w:t>TPI AGENCY</w:t>
      </w:r>
    </w:p>
    <w:p>
      <w:pPr>
        <w:spacing w:before="0" w:after="0"/>
        <w:jc w:val="left"/>
      </w:pPr>
      <w:r>
        <w:rPr>
          <w:rFonts w:ascii="Arial" w:hAnsi="Arial"/>
          <w:b/>
          <w:sz w:val="22"/>
        </w:rPr>
        <w:t>PIPING QC</w:t>
      </w:r>
    </w:p>
    <w:p>
      <w:pPr>
        <w:spacing w:before="0" w:after="0"/>
      </w:pPr>
    </w:p>
    <w:p>
      <w:pPr>
        <w:spacing w:before="0" w:after="0"/>
        <w:jc w:val="left"/>
      </w:pPr>
      <w:r>
        <w:rPr>
          <w:rFonts w:ascii="Arial" w:hAnsi="Arial"/>
          <w:b/>
          <w:sz w:val="22"/>
        </w:rPr>
        <w:t>JAN 2022 – MAR 2022</w:t>
      </w:r>
    </w:p>
    <w:p>
      <w:pPr>
        <w:spacing w:before="0" w:after="0"/>
        <w:jc w:val="left"/>
      </w:pPr>
      <w:r>
        <w:rPr>
          <w:rFonts w:ascii="Arial" w:hAnsi="Arial"/>
          <w:b/>
          <w:sz w:val="22"/>
        </w:rPr>
        <w:t>TPI AGENCY</w:t>
      </w:r>
    </w:p>
    <w:p>
      <w:pPr>
        <w:spacing w:before="0" w:after="0"/>
        <w:jc w:val="left"/>
      </w:pPr>
      <w:r>
        <w:rPr>
          <w:rFonts w:ascii="Arial" w:hAnsi="Arial"/>
          <w:b/>
          <w:sz w:val="22"/>
        </w:rPr>
        <w:t>QC MANAGER</w:t>
      </w:r>
    </w:p>
    <w:p>
      <w:pPr>
        <w:spacing w:before="0" w:after="0"/>
      </w:pPr>
    </w:p>
    <w:p>
      <w:pPr>
        <w:spacing w:before="0" w:after="0"/>
        <w:jc w:val="left"/>
      </w:pPr>
      <w:r>
        <w:rPr>
          <w:rFonts w:ascii="Arial" w:hAnsi="Arial"/>
          <w:b/>
          <w:sz w:val="22"/>
        </w:rPr>
        <w:t>MAY 2021 – JAN 2022</w:t>
      </w:r>
    </w:p>
    <w:p>
      <w:pPr>
        <w:spacing w:before="0" w:after="0"/>
        <w:jc w:val="left"/>
      </w:pPr>
      <w:r>
        <w:rPr>
          <w:rFonts w:ascii="Arial" w:hAnsi="Arial"/>
          <w:b/>
          <w:sz w:val="22"/>
        </w:rPr>
        <w:t>TPI AGENCY</w:t>
      </w:r>
    </w:p>
    <w:p>
      <w:pPr>
        <w:spacing w:before="0" w:after="0"/>
        <w:jc w:val="left"/>
      </w:pPr>
      <w:r>
        <w:rPr>
          <w:rFonts w:ascii="Arial" w:hAnsi="Arial"/>
          <w:b/>
          <w:sz w:val="22"/>
        </w:rPr>
        <w:t>PIPING QC</w:t>
      </w:r>
    </w:p>
    <w:p>
      <w:pPr>
        <w:spacing w:before="0" w:after="0"/>
      </w:pPr>
    </w:p>
    <w:p>
      <w:pPr>
        <w:spacing w:before="0" w:after="0"/>
        <w:jc w:val="left"/>
      </w:pPr>
      <w:r>
        <w:rPr>
          <w:rFonts w:ascii="Arial" w:hAnsi="Arial"/>
          <w:b/>
          <w:sz w:val="22"/>
        </w:rPr>
        <w:t>FEB 2020 – MAY 2021</w:t>
      </w:r>
    </w:p>
    <w:p>
      <w:pPr>
        <w:spacing w:before="0" w:after="0"/>
        <w:jc w:val="left"/>
      </w:pPr>
      <w:r>
        <w:rPr>
          <w:rFonts w:ascii="Arial" w:hAnsi="Arial"/>
          <w:b/>
          <w:sz w:val="22"/>
        </w:rPr>
        <w:t>TPI AGENCY</w:t>
      </w:r>
    </w:p>
    <w:p>
      <w:pPr>
        <w:spacing w:before="0" w:after="0"/>
        <w:jc w:val="left"/>
      </w:pPr>
      <w:r>
        <w:rPr>
          <w:rFonts w:ascii="Arial" w:hAnsi="Arial"/>
          <w:b/>
          <w:sz w:val="22"/>
        </w:rPr>
        <w:t>PIPING AND MECHANICAL QC</w:t>
      </w:r>
    </w:p>
    <w:p>
      <w:pPr>
        <w:spacing w:before="0" w:after="0"/>
      </w:pPr>
    </w:p>
    <w:p>
      <w:pPr>
        <w:spacing w:before="0" w:after="0"/>
        <w:jc w:val="left"/>
      </w:pPr>
      <w:r>
        <w:rPr>
          <w:rFonts w:ascii="Arial" w:hAnsi="Arial"/>
          <w:b/>
          <w:sz w:val="22"/>
        </w:rPr>
        <w:t>OCT 2019 – FEB 2020</w:t>
      </w:r>
    </w:p>
    <w:p>
      <w:pPr>
        <w:spacing w:before="0" w:after="0"/>
        <w:jc w:val="left"/>
      </w:pPr>
      <w:r>
        <w:rPr>
          <w:rFonts w:ascii="Arial" w:hAnsi="Arial"/>
          <w:b/>
          <w:sz w:val="22"/>
        </w:rPr>
        <w:t>TPI AGENCY</w:t>
      </w:r>
    </w:p>
    <w:p>
      <w:pPr>
        <w:spacing w:before="0" w:after="0"/>
        <w:jc w:val="left"/>
      </w:pPr>
      <w:r>
        <w:rPr>
          <w:rFonts w:ascii="Arial" w:hAnsi="Arial"/>
          <w:b/>
          <w:sz w:val="22"/>
        </w:rPr>
        <w:t>PIPING AND MECHANICAL QC</w:t>
      </w:r>
    </w:p>
    <w:p>
      <w:pPr>
        <w:spacing w:before="0" w:after="0"/>
      </w:pPr>
    </w:p>
    <w:p>
      <w:pPr>
        <w:spacing w:before="0" w:after="0"/>
        <w:jc w:val="left"/>
      </w:pPr>
      <w:r>
        <w:rPr>
          <w:rFonts w:ascii="Arial" w:hAnsi="Arial"/>
          <w:b/>
          <w:sz w:val="22"/>
        </w:rPr>
        <w:t>JAN 2019 – OCT 2019</w:t>
      </w:r>
    </w:p>
    <w:p>
      <w:pPr>
        <w:spacing w:before="0" w:after="0"/>
        <w:jc w:val="left"/>
      </w:pPr>
      <w:r>
        <w:rPr>
          <w:rFonts w:ascii="Arial" w:hAnsi="Arial"/>
          <w:b/>
          <w:sz w:val="22"/>
        </w:rPr>
        <w:t>TPI AGENCY</w:t>
      </w:r>
    </w:p>
    <w:p>
      <w:pPr>
        <w:spacing w:before="0" w:after="0"/>
        <w:jc w:val="left"/>
      </w:pPr>
      <w:r>
        <w:rPr>
          <w:rFonts w:ascii="Arial" w:hAnsi="Arial"/>
          <w:b/>
          <w:sz w:val="22"/>
        </w:rPr>
        <w:t>PIPING QC</w:t>
      </w:r>
    </w:p>
    <w:p>
      <w:pPr>
        <w:spacing w:before="0" w:after="0"/>
      </w:pPr>
    </w:p>
    <w:p>
      <w:pPr>
        <w:spacing w:before="0" w:after="0"/>
        <w:jc w:val="left"/>
      </w:pPr>
      <w:r>
        <w:rPr>
          <w:rFonts w:ascii="Arial" w:hAnsi="Arial"/>
          <w:b/>
          <w:sz w:val="22"/>
        </w:rPr>
        <w:t>OCT 2017 – JAN 2019</w:t>
      </w:r>
    </w:p>
    <w:p>
      <w:pPr>
        <w:spacing w:before="0" w:after="0"/>
        <w:jc w:val="left"/>
      </w:pPr>
      <w:r>
        <w:rPr>
          <w:rFonts w:ascii="Arial" w:hAnsi="Arial"/>
          <w:b/>
          <w:sz w:val="22"/>
        </w:rPr>
        <w:t>TPI AGENCY</w:t>
      </w:r>
    </w:p>
    <w:p>
      <w:pPr>
        <w:spacing w:before="0" w:after="0"/>
        <w:jc w:val="left"/>
      </w:pPr>
      <w:r>
        <w:rPr>
          <w:rFonts w:ascii="Arial" w:hAnsi="Arial"/>
          <w:b/>
          <w:sz w:val="22"/>
        </w:rPr>
        <w:t>PIPING SUPERINTENDENT</w:t>
      </w:r>
    </w:p>
    <w:p>
      <w:pPr>
        <w:spacing w:before="0" w:after="0"/>
      </w:pPr>
    </w:p>
    <w:p>
      <w:pPr>
        <w:spacing w:before="0" w:after="0"/>
        <w:jc w:val="left"/>
      </w:pPr>
      <w:r>
        <w:rPr>
          <w:rFonts w:ascii="Arial" w:hAnsi="Arial"/>
          <w:b/>
          <w:sz w:val="22"/>
        </w:rPr>
        <w:t>JUN 2015 – OCT 2017</w:t>
      </w:r>
    </w:p>
    <w:p>
      <w:pPr>
        <w:spacing w:before="0" w:after="0"/>
        <w:jc w:val="left"/>
      </w:pPr>
      <w:r>
        <w:rPr>
          <w:rFonts w:ascii="Arial" w:hAnsi="Arial"/>
          <w:b/>
          <w:sz w:val="22"/>
        </w:rPr>
        <w:t>TPI AGENCY</w:t>
      </w:r>
    </w:p>
    <w:p>
      <w:pPr>
        <w:spacing w:before="0" w:after="0"/>
        <w:jc w:val="left"/>
      </w:pPr>
      <w:r>
        <w:rPr>
          <w:rFonts w:ascii="Arial" w:hAnsi="Arial"/>
          <w:b/>
          <w:sz w:val="22"/>
        </w:rPr>
        <w:t>PIPING SUPERINTENDENT</w:t>
      </w:r>
    </w:p>
    <w:p>
      <w:pPr>
        <w:spacing w:before="0" w:after="0"/>
      </w:pPr>
    </w:p>
    <w:p>
      <w:pPr>
        <w:spacing w:before="0" w:after="0"/>
        <w:jc w:val="left"/>
      </w:pPr>
      <w:r>
        <w:rPr>
          <w:rFonts w:ascii="Arial" w:hAnsi="Arial"/>
          <w:b/>
          <w:sz w:val="22"/>
        </w:rPr>
        <w:t>SEP 2014 – JUN 2015</w:t>
      </w:r>
    </w:p>
    <w:p>
      <w:pPr>
        <w:spacing w:before="0" w:after="0"/>
        <w:jc w:val="left"/>
      </w:pPr>
      <w:r>
        <w:rPr>
          <w:rFonts w:ascii="Arial" w:hAnsi="Arial"/>
          <w:b/>
          <w:sz w:val="22"/>
        </w:rPr>
        <w:t>TPI AGENCY</w:t>
      </w:r>
    </w:p>
    <w:p>
      <w:pPr>
        <w:spacing w:before="0" w:after="0"/>
        <w:jc w:val="left"/>
      </w:pPr>
      <w:r>
        <w:rPr>
          <w:rFonts w:ascii="Arial" w:hAnsi="Arial"/>
          <w:b/>
          <w:sz w:val="22"/>
        </w:rPr>
        <w:t>PIPING AND MECHANICAL GENERAL FOREMAN</w:t>
      </w:r>
    </w:p>
    <w:p>
      <w:pPr>
        <w:spacing w:before="0" w:after="0"/>
      </w:pPr>
    </w:p>
    <w:p>
      <w:pPr>
        <w:spacing w:before="0" w:after="0"/>
        <w:jc w:val="left"/>
      </w:pPr>
      <w:r>
        <w:rPr>
          <w:rFonts w:ascii="Arial" w:hAnsi="Arial"/>
          <w:b/>
          <w:sz w:val="22"/>
        </w:rPr>
        <w:t>MAY 2014 – SEP 2014</w:t>
      </w:r>
    </w:p>
    <w:p>
      <w:pPr>
        <w:spacing w:before="0" w:after="0"/>
        <w:jc w:val="left"/>
      </w:pPr>
      <w:r>
        <w:rPr>
          <w:rFonts w:ascii="Arial" w:hAnsi="Arial"/>
          <w:b/>
          <w:sz w:val="22"/>
        </w:rPr>
        <w:t>TPI AGENCY</w:t>
      </w:r>
    </w:p>
    <w:p>
      <w:pPr>
        <w:spacing w:before="0" w:after="0"/>
        <w:jc w:val="left"/>
      </w:pPr>
      <w:r>
        <w:rPr>
          <w:rFonts w:ascii="Arial" w:hAnsi="Arial"/>
          <w:b/>
          <w:sz w:val="22"/>
        </w:rPr>
        <w:t>PIPING FOREMAN</w:t>
      </w:r>
    </w:p>
    <w:p>
      <w:pPr>
        <w:spacing w:before="0" w:after="0"/>
      </w:pPr>
    </w:p>
    <w:p>
      <w:pPr>
        <w:spacing w:before="0" w:after="0"/>
        <w:jc w:val="left"/>
      </w:pPr>
      <w:r>
        <w:rPr>
          <w:rFonts w:ascii="Arial" w:hAnsi="Arial"/>
          <w:b/>
          <w:sz w:val="22"/>
        </w:rPr>
        <w:t>JAN 2007 – MAY 2014</w:t>
      </w:r>
    </w:p>
    <w:p>
      <w:pPr>
        <w:spacing w:before="0" w:after="0"/>
        <w:jc w:val="left"/>
      </w:pPr>
      <w:r>
        <w:rPr>
          <w:rFonts w:ascii="Arial" w:hAnsi="Arial"/>
          <w:b/>
          <w:sz w:val="22"/>
        </w:rPr>
        <w:t>TPI AGENCY</w:t>
      </w:r>
    </w:p>
    <w:p>
      <w:pPr>
        <w:spacing w:before="0" w:after="0"/>
        <w:jc w:val="left"/>
      </w:pPr>
      <w:r>
        <w:rPr>
          <w:rFonts w:ascii="Arial" w:hAnsi="Arial"/>
          <w:b/>
          <w:sz w:val="22"/>
        </w:rPr>
        <w:t>MULTI-CRAFT</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JUL 2026 – SEP 2026</w:t>
      </w:r>
    </w:p>
    <w:p>
      <w:pPr>
        <w:spacing w:before="0" w:after="0"/>
        <w:jc w:val="left"/>
      </w:pPr>
      <w:r>
        <w:rPr>
          <w:rFonts w:ascii="Arial" w:hAnsi="Arial"/>
          <w:b w:val="0"/>
          <w:sz w:val="22"/>
        </w:rPr>
        <w:t>Client: QTS Data Centers</w:t>
      </w:r>
    </w:p>
    <w:p>
      <w:pPr>
        <w:spacing w:before="0" w:after="0"/>
        <w:jc w:val="left"/>
      </w:pPr>
      <w:r>
        <w:rPr>
          <w:rFonts w:ascii="Arial" w:hAnsi="Arial"/>
          <w:b w:val="0"/>
          <w:sz w:val="22"/>
        </w:rPr>
        <w:t>QTS Data Centers - Fort Worth, TX</w:t>
      </w:r>
    </w:p>
    <w:p>
      <w:pPr>
        <w:spacing w:before="0" w:after="0"/>
        <w:jc w:val="left"/>
      </w:pPr>
      <w:r>
        <w:rPr>
          <w:rFonts w:ascii="Arial" w:hAnsi="Arial"/>
          <w:b w:val="0"/>
          <w:sz w:val="22"/>
        </w:rPr>
        <w:t>Vendor: South Coast Specialty Services - Mont Belvieu, TX</w:t>
      </w:r>
    </w:p>
    <w:p>
      <w:pPr>
        <w:spacing w:before="0" w:after="0"/>
        <w:jc w:val="left"/>
      </w:pPr>
      <w:r>
        <w:rPr>
          <w:rFonts w:ascii="Arial" w:hAnsi="Arial"/>
          <w:b w:val="0"/>
          <w:sz w:val="22"/>
        </w:rPr>
        <w:t>Product: Data Center New Construction</w:t>
      </w:r>
    </w:p>
    <w:p>
      <w:pPr>
        <w:spacing w:before="0" w:after="0"/>
        <w:jc w:val="left"/>
      </w:pPr>
      <w:r>
        <w:rPr>
          <w:rFonts w:ascii="Arial" w:hAnsi="Arial"/>
          <w:b w:val="0"/>
          <w:sz w:val="22"/>
        </w:rPr>
        <w:t>Position: Project Supervisor on New Construction Data Center</w:t>
      </w:r>
    </w:p>
    <w:p>
      <w:pPr>
        <w:spacing w:before="0" w:after="0"/>
        <w:jc w:val="left"/>
      </w:pPr>
      <w:r>
        <w:rPr>
          <w:rFonts w:ascii="Arial" w:hAnsi="Arial"/>
          <w:b w:val="0"/>
          <w:sz w:val="22"/>
        </w:rPr>
        <w:t>Location: Fort Worth, TX</w:t>
      </w:r>
    </w:p>
    <w:p>
      <w:pPr>
        <w:spacing w:before="0" w:after="0"/>
      </w:pPr>
    </w:p>
    <w:p>
      <w:pPr>
        <w:spacing w:before="0" w:after="0"/>
        <w:jc w:val="left"/>
      </w:pPr>
      <w:r>
        <w:rPr>
          <w:rFonts w:ascii="Arial" w:hAnsi="Arial"/>
          <w:b/>
          <w:sz w:val="22"/>
        </w:rPr>
        <w:t>FEB 2026 – JUL 2026</w:t>
      </w:r>
    </w:p>
    <w:p>
      <w:pPr>
        <w:spacing w:before="0" w:after="0"/>
        <w:jc w:val="left"/>
      </w:pPr>
      <w:r>
        <w:rPr>
          <w:rFonts w:ascii="Arial" w:hAnsi="Arial"/>
          <w:b w:val="0"/>
          <w:sz w:val="22"/>
        </w:rPr>
        <w:t>Client: Indorama Ventures Xylenes &amp; PTA LLC</w:t>
      </w:r>
    </w:p>
    <w:p>
      <w:pPr>
        <w:spacing w:before="0" w:after="0"/>
        <w:jc w:val="left"/>
      </w:pPr>
      <w:r>
        <w:rPr>
          <w:rFonts w:ascii="Arial" w:hAnsi="Arial"/>
          <w:b w:val="0"/>
          <w:sz w:val="22"/>
        </w:rPr>
        <w:t>Indorama Ventures Xylenes &amp; PTA LLC - Decatur, AL</w:t>
      </w:r>
    </w:p>
    <w:p>
      <w:pPr>
        <w:spacing w:before="0" w:after="0"/>
        <w:jc w:val="left"/>
      </w:pPr>
      <w:r>
        <w:rPr>
          <w:rFonts w:ascii="Arial" w:hAnsi="Arial"/>
          <w:b w:val="0"/>
          <w:sz w:val="22"/>
        </w:rPr>
        <w:t>Vendor: Ohmstede Industrial Services Inc. - Deer Park, TX</w:t>
      </w:r>
    </w:p>
    <w:p>
      <w:pPr>
        <w:spacing w:before="0" w:after="0"/>
        <w:jc w:val="left"/>
      </w:pPr>
      <w:r>
        <w:rPr>
          <w:rFonts w:ascii="Arial" w:hAnsi="Arial"/>
          <w:b w:val="0"/>
          <w:sz w:val="22"/>
        </w:rPr>
        <w:t>Product: Turnaround</w:t>
      </w:r>
    </w:p>
    <w:p>
      <w:pPr>
        <w:spacing w:before="0" w:after="0"/>
        <w:jc w:val="left"/>
      </w:pPr>
      <w:r>
        <w:rPr>
          <w:rFonts w:ascii="Arial" w:hAnsi="Arial"/>
          <w:b w:val="0"/>
          <w:sz w:val="22"/>
        </w:rPr>
        <w:t>Position: QC Manager on TAR</w:t>
      </w:r>
    </w:p>
    <w:p>
      <w:pPr>
        <w:spacing w:before="0" w:after="0"/>
        <w:jc w:val="left"/>
      </w:pPr>
      <w:r>
        <w:rPr>
          <w:rFonts w:ascii="Arial" w:hAnsi="Arial"/>
          <w:b w:val="0"/>
          <w:sz w:val="22"/>
        </w:rPr>
        <w:t>Location: Decatur, AL</w:t>
      </w:r>
    </w:p>
    <w:p>
      <w:pPr>
        <w:spacing w:before="0" w:after="0"/>
      </w:pPr>
    </w:p>
    <w:p>
      <w:pPr>
        <w:spacing w:before="0" w:after="0"/>
        <w:jc w:val="left"/>
      </w:pPr>
      <w:r>
        <w:rPr>
          <w:rFonts w:ascii="Arial" w:hAnsi="Arial"/>
          <w:b/>
          <w:sz w:val="22"/>
        </w:rPr>
        <w:t>MAY 2025 – JAN 2026</w:t>
      </w:r>
    </w:p>
    <w:p>
      <w:pPr>
        <w:spacing w:before="0" w:after="0"/>
        <w:jc w:val="left"/>
      </w:pPr>
      <w:r>
        <w:rPr>
          <w:rFonts w:ascii="Arial" w:hAnsi="Arial"/>
          <w:b w:val="0"/>
          <w:sz w:val="22"/>
        </w:rPr>
        <w:t>Client: DOW CHEMICAL</w:t>
      </w:r>
    </w:p>
    <w:p>
      <w:pPr>
        <w:spacing w:before="0" w:after="0"/>
        <w:jc w:val="left"/>
      </w:pPr>
      <w:r>
        <w:rPr>
          <w:rFonts w:ascii="Arial" w:hAnsi="Arial"/>
          <w:b w:val="0"/>
          <w:sz w:val="22"/>
        </w:rPr>
        <w:t>DOW CHEMICAL - Freeport, TX</w:t>
      </w:r>
    </w:p>
    <w:p>
      <w:pPr>
        <w:spacing w:before="0" w:after="0"/>
        <w:jc w:val="left"/>
      </w:pPr>
      <w:r>
        <w:rPr>
          <w:rFonts w:ascii="Arial" w:hAnsi="Arial"/>
          <w:b w:val="0"/>
          <w:sz w:val="22"/>
        </w:rPr>
        <w:t>Vendor: I.C.S. INC. - Freeport, TX</w:t>
      </w:r>
    </w:p>
    <w:p>
      <w:pPr>
        <w:spacing w:before="0" w:after="0"/>
        <w:jc w:val="left"/>
      </w:pPr>
      <w:r>
        <w:rPr>
          <w:rFonts w:ascii="Arial" w:hAnsi="Arial"/>
          <w:b w:val="0"/>
          <w:sz w:val="22"/>
        </w:rPr>
        <w:t>Product: New Construction / Energy Systems</w:t>
      </w:r>
    </w:p>
    <w:p>
      <w:pPr>
        <w:spacing w:before="0" w:after="0"/>
        <w:jc w:val="left"/>
      </w:pPr>
      <w:r>
        <w:rPr>
          <w:rFonts w:ascii="Arial" w:hAnsi="Arial"/>
          <w:b w:val="0"/>
          <w:sz w:val="22"/>
        </w:rPr>
        <w:t>Position: Project superintendent assigned Dow Chemical Plants: A, B, OCD, and Seadrift. (ENERGY SYSTEMS)</w:t>
      </w:r>
    </w:p>
    <w:p>
      <w:pPr>
        <w:spacing w:before="0" w:after="0"/>
        <w:jc w:val="left"/>
      </w:pPr>
      <w:r>
        <w:rPr>
          <w:rFonts w:ascii="Arial" w:hAnsi="Arial"/>
          <w:b w:val="0"/>
          <w:sz w:val="22"/>
        </w:rPr>
        <w:t>Location: Freeport, TX</w:t>
      </w:r>
    </w:p>
    <w:p>
      <w:pPr>
        <w:spacing w:before="0" w:after="0"/>
      </w:pPr>
    </w:p>
    <w:p>
      <w:pPr>
        <w:spacing w:before="0" w:after="0"/>
        <w:jc w:val="left"/>
      </w:pPr>
      <w:r>
        <w:rPr>
          <w:rFonts w:ascii="Arial" w:hAnsi="Arial"/>
          <w:b/>
          <w:sz w:val="22"/>
        </w:rPr>
        <w:t>JAN 2025 – MAY 2025</w:t>
      </w:r>
    </w:p>
    <w:p>
      <w:pPr>
        <w:spacing w:before="0" w:after="0"/>
        <w:jc w:val="left"/>
      </w:pPr>
      <w:r>
        <w:rPr>
          <w:rFonts w:ascii="Arial" w:hAnsi="Arial"/>
          <w:b w:val="0"/>
          <w:sz w:val="22"/>
        </w:rPr>
        <w:t>Client: SHELL GEISMAR</w:t>
      </w:r>
    </w:p>
    <w:p>
      <w:pPr>
        <w:spacing w:before="0" w:after="0"/>
        <w:jc w:val="left"/>
      </w:pPr>
      <w:r>
        <w:rPr>
          <w:rFonts w:ascii="Arial" w:hAnsi="Arial"/>
          <w:b w:val="0"/>
          <w:sz w:val="22"/>
        </w:rPr>
        <w:t>SHELL GEISMAR - Geismar, LA</w:t>
      </w:r>
    </w:p>
    <w:p>
      <w:pPr>
        <w:spacing w:before="0" w:after="0"/>
        <w:jc w:val="left"/>
      </w:pPr>
      <w:r>
        <w:rPr>
          <w:rFonts w:ascii="Arial" w:hAnsi="Arial"/>
          <w:b w:val="0"/>
          <w:sz w:val="22"/>
        </w:rPr>
        <w:t>Vendor: Specialty Welding and Turnarounds - Gonzales, LA</w:t>
      </w:r>
    </w:p>
    <w:p>
      <w:pPr>
        <w:spacing w:before="0" w:after="0"/>
        <w:jc w:val="left"/>
      </w:pPr>
      <w:r>
        <w:rPr>
          <w:rFonts w:ascii="Arial" w:hAnsi="Arial"/>
          <w:b w:val="0"/>
          <w:sz w:val="22"/>
        </w:rPr>
        <w:t>Product: PRE | TAR</w:t>
      </w:r>
    </w:p>
    <w:p>
      <w:pPr>
        <w:spacing w:before="0" w:after="0"/>
        <w:jc w:val="left"/>
      </w:pPr>
      <w:r>
        <w:rPr>
          <w:rFonts w:ascii="Arial" w:hAnsi="Arial"/>
          <w:b w:val="0"/>
          <w:sz w:val="22"/>
        </w:rPr>
        <w:t>Position: Mechanical QC on PRE | TAR</w:t>
      </w:r>
    </w:p>
    <w:p>
      <w:pPr>
        <w:spacing w:before="0" w:after="0"/>
        <w:jc w:val="left"/>
      </w:pPr>
      <w:r>
        <w:rPr>
          <w:rFonts w:ascii="Arial" w:hAnsi="Arial"/>
          <w:b w:val="0"/>
          <w:sz w:val="22"/>
        </w:rPr>
        <w:t>Location: Geismar, LA</w:t>
      </w:r>
    </w:p>
    <w:p>
      <w:pPr>
        <w:spacing w:before="0" w:after="0"/>
      </w:pPr>
    </w:p>
    <w:p>
      <w:pPr>
        <w:spacing w:before="0" w:after="0"/>
        <w:jc w:val="left"/>
      </w:pPr>
      <w:r>
        <w:rPr>
          <w:rFonts w:ascii="Arial" w:hAnsi="Arial"/>
          <w:b/>
          <w:sz w:val="22"/>
        </w:rPr>
        <w:t>OCT 2024 – DEC 2024</w:t>
      </w:r>
    </w:p>
    <w:p>
      <w:pPr>
        <w:spacing w:before="0" w:after="0"/>
        <w:jc w:val="left"/>
      </w:pPr>
      <w:r>
        <w:rPr>
          <w:rFonts w:ascii="Arial" w:hAnsi="Arial"/>
          <w:b w:val="0"/>
          <w:sz w:val="22"/>
        </w:rPr>
        <w:t>Client: DELECK REFINERY</w:t>
      </w:r>
    </w:p>
    <w:p>
      <w:pPr>
        <w:spacing w:before="0" w:after="0"/>
        <w:jc w:val="left"/>
      </w:pPr>
      <w:r>
        <w:rPr>
          <w:rFonts w:ascii="Arial" w:hAnsi="Arial"/>
          <w:b w:val="0"/>
          <w:sz w:val="22"/>
        </w:rPr>
        <w:t>DELECK REFINERY - Big Spring, TX</w:t>
      </w:r>
    </w:p>
    <w:p>
      <w:pPr>
        <w:spacing w:before="0" w:after="0"/>
        <w:jc w:val="left"/>
      </w:pPr>
      <w:r>
        <w:rPr>
          <w:rFonts w:ascii="Arial" w:hAnsi="Arial"/>
          <w:b w:val="0"/>
          <w:sz w:val="22"/>
        </w:rPr>
        <w:t>Vendor: Specialty Welding and Turnarounds - Gonzales, LA</w:t>
      </w:r>
    </w:p>
    <w:p>
      <w:pPr>
        <w:spacing w:before="0" w:after="0"/>
        <w:jc w:val="left"/>
      </w:pPr>
      <w:r>
        <w:rPr>
          <w:rFonts w:ascii="Arial" w:hAnsi="Arial"/>
          <w:b w:val="0"/>
          <w:sz w:val="22"/>
        </w:rPr>
        <w:t>Product: TAR</w:t>
      </w:r>
    </w:p>
    <w:p>
      <w:pPr>
        <w:spacing w:before="0" w:after="0"/>
        <w:jc w:val="left"/>
      </w:pPr>
      <w:r>
        <w:rPr>
          <w:rFonts w:ascii="Arial" w:hAnsi="Arial"/>
          <w:b w:val="0"/>
          <w:sz w:val="22"/>
        </w:rPr>
        <w:t>Position: TAR Coordinator</w:t>
      </w:r>
    </w:p>
    <w:p>
      <w:pPr>
        <w:spacing w:before="0" w:after="0"/>
        <w:jc w:val="left"/>
      </w:pPr>
      <w:r>
        <w:rPr>
          <w:rFonts w:ascii="Arial" w:hAnsi="Arial"/>
          <w:b w:val="0"/>
          <w:sz w:val="22"/>
        </w:rPr>
        <w:t>Location: Big Spring, TX</w:t>
      </w:r>
    </w:p>
    <w:p>
      <w:pPr>
        <w:spacing w:before="0" w:after="0"/>
      </w:pPr>
    </w:p>
    <w:p>
      <w:pPr>
        <w:spacing w:before="0" w:after="0"/>
        <w:jc w:val="left"/>
      </w:pPr>
      <w:r>
        <w:rPr>
          <w:rFonts w:ascii="Arial" w:hAnsi="Arial"/>
          <w:b/>
          <w:sz w:val="22"/>
        </w:rPr>
        <w:t>APR 2024 – OCT 2024</w:t>
      </w:r>
    </w:p>
    <w:p>
      <w:pPr>
        <w:spacing w:before="0" w:after="0"/>
        <w:jc w:val="left"/>
      </w:pPr>
      <w:r>
        <w:rPr>
          <w:rFonts w:ascii="Arial" w:hAnsi="Arial"/>
          <w:b w:val="0"/>
          <w:sz w:val="22"/>
        </w:rPr>
        <w:t>Client: FREEPORT LNG – PTF|LQF|UGS|STF|SRMS</w:t>
      </w:r>
    </w:p>
    <w:p>
      <w:pPr>
        <w:spacing w:before="0" w:after="0"/>
        <w:jc w:val="left"/>
      </w:pPr>
      <w:r>
        <w:rPr>
          <w:rFonts w:ascii="Arial" w:hAnsi="Arial"/>
          <w:b w:val="0"/>
          <w:sz w:val="22"/>
        </w:rPr>
        <w:t>FREEPORT LNG – PTF|LQF|UGS|STF|SRMS - Freeport, TX</w:t>
      </w:r>
    </w:p>
    <w:p>
      <w:pPr>
        <w:spacing w:before="0" w:after="0"/>
        <w:jc w:val="left"/>
      </w:pPr>
      <w:r>
        <w:rPr>
          <w:rFonts w:ascii="Arial" w:hAnsi="Arial"/>
          <w:b w:val="0"/>
          <w:sz w:val="22"/>
        </w:rPr>
        <w:t>Vendor: KAP Project Services - Deer Park, TX</w:t>
      </w:r>
    </w:p>
    <w:p>
      <w:pPr>
        <w:spacing w:before="0" w:after="0"/>
        <w:jc w:val="left"/>
      </w:pPr>
      <w:r>
        <w:rPr>
          <w:rFonts w:ascii="Arial" w:hAnsi="Arial"/>
          <w:b w:val="0"/>
          <w:sz w:val="22"/>
        </w:rPr>
        <w:t>Product: Maintenance|Projects, TARs</w:t>
      </w:r>
    </w:p>
    <w:p>
      <w:pPr>
        <w:spacing w:before="0" w:after="0"/>
        <w:jc w:val="left"/>
      </w:pPr>
      <w:r>
        <w:rPr>
          <w:rFonts w:ascii="Arial" w:hAnsi="Arial"/>
          <w:b w:val="0"/>
          <w:sz w:val="22"/>
        </w:rPr>
        <w:t>Position: Quality Assurance Coordinator over Maintenance|Projects, TARs</w:t>
      </w:r>
    </w:p>
    <w:p>
      <w:pPr>
        <w:spacing w:before="0" w:after="0"/>
        <w:jc w:val="left"/>
      </w:pPr>
      <w:r>
        <w:rPr>
          <w:rFonts w:ascii="Arial" w:hAnsi="Arial"/>
          <w:b w:val="0"/>
          <w:sz w:val="22"/>
        </w:rPr>
        <w:t>Location: Freeport, TX</w:t>
      </w:r>
    </w:p>
    <w:p>
      <w:pPr>
        <w:spacing w:before="0" w:after="0"/>
      </w:pPr>
    </w:p>
    <w:p>
      <w:pPr>
        <w:spacing w:before="0" w:after="0"/>
        <w:jc w:val="left"/>
      </w:pPr>
      <w:r>
        <w:rPr>
          <w:rFonts w:ascii="Arial" w:hAnsi="Arial"/>
          <w:b/>
          <w:sz w:val="22"/>
        </w:rPr>
        <w:t>MAR 2024 – APR 2024</w:t>
      </w:r>
    </w:p>
    <w:p>
      <w:pPr>
        <w:spacing w:before="0" w:after="0"/>
        <w:jc w:val="left"/>
      </w:pPr>
      <w:r>
        <w:rPr>
          <w:rFonts w:ascii="Arial" w:hAnsi="Arial"/>
          <w:b w:val="0"/>
          <w:sz w:val="22"/>
        </w:rPr>
        <w:t>Client: CALCASIEU REFINING CO.</w:t>
      </w:r>
    </w:p>
    <w:p>
      <w:pPr>
        <w:spacing w:before="0" w:after="0"/>
        <w:jc w:val="left"/>
      </w:pPr>
      <w:r>
        <w:rPr>
          <w:rFonts w:ascii="Arial" w:hAnsi="Arial"/>
          <w:b w:val="0"/>
          <w:sz w:val="22"/>
        </w:rPr>
        <w:t>CALCASIEU REFINING CO. - Lake Charles, LA</w:t>
      </w:r>
    </w:p>
    <w:p>
      <w:pPr>
        <w:spacing w:before="0" w:after="0"/>
        <w:jc w:val="left"/>
      </w:pPr>
      <w:r>
        <w:rPr>
          <w:rFonts w:ascii="Arial" w:hAnsi="Arial"/>
          <w:b w:val="0"/>
          <w:sz w:val="22"/>
        </w:rPr>
        <w:t>Vendor: Specialty Welding and Turnarounds - Gonzales, LA</w:t>
      </w:r>
    </w:p>
    <w:p>
      <w:pPr>
        <w:spacing w:before="0" w:after="0"/>
        <w:jc w:val="left"/>
      </w:pPr>
      <w:r>
        <w:rPr>
          <w:rFonts w:ascii="Arial" w:hAnsi="Arial"/>
          <w:b w:val="0"/>
          <w:sz w:val="22"/>
        </w:rPr>
        <w:t>Product: TAR</w:t>
      </w:r>
    </w:p>
    <w:p>
      <w:pPr>
        <w:spacing w:before="0" w:after="0"/>
        <w:jc w:val="left"/>
      </w:pPr>
      <w:r>
        <w:rPr>
          <w:rFonts w:ascii="Arial" w:hAnsi="Arial"/>
          <w:b w:val="0"/>
          <w:sz w:val="22"/>
        </w:rPr>
        <w:t>Position: QC Manager on TAR</w:t>
      </w:r>
    </w:p>
    <w:p>
      <w:pPr>
        <w:spacing w:before="0" w:after="0"/>
        <w:jc w:val="left"/>
      </w:pPr>
      <w:r>
        <w:rPr>
          <w:rFonts w:ascii="Arial" w:hAnsi="Arial"/>
          <w:b w:val="0"/>
          <w:sz w:val="22"/>
        </w:rPr>
        <w:t>Location: Lake Charles, LA</w:t>
      </w:r>
    </w:p>
    <w:p>
      <w:pPr>
        <w:spacing w:before="0" w:after="0"/>
      </w:pPr>
    </w:p>
    <w:p>
      <w:pPr>
        <w:spacing w:before="0" w:after="0"/>
        <w:jc w:val="left"/>
      </w:pPr>
      <w:r>
        <w:rPr>
          <w:rFonts w:ascii="Arial" w:hAnsi="Arial"/>
          <w:b/>
          <w:sz w:val="22"/>
        </w:rPr>
        <w:t>FEB 2024 – MAR 2024</w:t>
      </w:r>
    </w:p>
    <w:p>
      <w:pPr>
        <w:spacing w:before="0" w:after="0"/>
        <w:jc w:val="left"/>
      </w:pPr>
      <w:r>
        <w:rPr>
          <w:rFonts w:ascii="Arial" w:hAnsi="Arial"/>
          <w:b w:val="0"/>
          <w:sz w:val="22"/>
        </w:rPr>
        <w:t>Client: DOW CHEMICAL; VERTEX ENERGY - MOBILE REFINERY</w:t>
      </w:r>
    </w:p>
    <w:p>
      <w:pPr>
        <w:spacing w:before="0" w:after="0"/>
        <w:jc w:val="left"/>
      </w:pPr>
      <w:r>
        <w:rPr>
          <w:rFonts w:ascii="Arial" w:hAnsi="Arial"/>
          <w:b w:val="0"/>
          <w:sz w:val="22"/>
        </w:rPr>
        <w:t>DOW CHEMICAL - Freeport, TX; VERTEX ENERGY - MOBILE REFINERY - Saraland, AL</w:t>
      </w:r>
    </w:p>
    <w:p>
      <w:pPr>
        <w:spacing w:before="0" w:after="0"/>
        <w:jc w:val="left"/>
      </w:pPr>
      <w:r>
        <w:rPr>
          <w:rFonts w:ascii="Arial" w:hAnsi="Arial"/>
          <w:b w:val="0"/>
          <w:sz w:val="22"/>
        </w:rPr>
        <w:t>Vendor: Cust-O-Fab Specialty Services - Beaumont, TX</w:t>
      </w:r>
    </w:p>
    <w:p>
      <w:pPr>
        <w:spacing w:before="0" w:after="0"/>
        <w:jc w:val="left"/>
      </w:pPr>
      <w:r>
        <w:rPr>
          <w:rFonts w:ascii="Arial" w:hAnsi="Arial"/>
          <w:b w:val="0"/>
          <w:sz w:val="22"/>
        </w:rPr>
        <w:t>Product: TAR</w:t>
      </w:r>
    </w:p>
    <w:p>
      <w:pPr>
        <w:spacing w:before="0" w:after="0"/>
        <w:jc w:val="left"/>
      </w:pPr>
      <w:r>
        <w:rPr>
          <w:rFonts w:ascii="Arial" w:hAnsi="Arial"/>
          <w:b w:val="0"/>
          <w:sz w:val="22"/>
        </w:rPr>
        <w:t>Position: QC Manager on TAR</w:t>
      </w:r>
    </w:p>
    <w:p>
      <w:pPr>
        <w:spacing w:before="0" w:after="0"/>
        <w:jc w:val="left"/>
      </w:pPr>
      <w:r>
        <w:rPr>
          <w:rFonts w:ascii="Arial" w:hAnsi="Arial"/>
          <w:b w:val="0"/>
          <w:sz w:val="22"/>
        </w:rPr>
        <w:t>Location: Freeport, TX; Saraland, AL</w:t>
      </w:r>
    </w:p>
    <w:p>
      <w:pPr>
        <w:spacing w:before="0" w:after="0"/>
      </w:pPr>
    </w:p>
    <w:p>
      <w:pPr>
        <w:spacing w:before="0" w:after="0"/>
        <w:jc w:val="left"/>
      </w:pPr>
      <w:r>
        <w:rPr>
          <w:rFonts w:ascii="Arial" w:hAnsi="Arial"/>
          <w:b/>
          <w:sz w:val="22"/>
        </w:rPr>
        <w:t>FEB 2024 – FEB 2024</w:t>
      </w:r>
    </w:p>
    <w:p>
      <w:pPr>
        <w:spacing w:before="0" w:after="0"/>
        <w:jc w:val="left"/>
      </w:pPr>
      <w:r>
        <w:rPr>
          <w:rFonts w:ascii="Arial" w:hAnsi="Arial"/>
          <w:b w:val="0"/>
          <w:sz w:val="22"/>
        </w:rPr>
        <w:t>Client: SHINTECH</w:t>
      </w:r>
    </w:p>
    <w:p>
      <w:pPr>
        <w:spacing w:before="0" w:after="0"/>
        <w:jc w:val="left"/>
      </w:pPr>
      <w:r>
        <w:rPr>
          <w:rFonts w:ascii="Arial" w:hAnsi="Arial"/>
          <w:b w:val="0"/>
          <w:sz w:val="22"/>
        </w:rPr>
        <w:t>SHINTECH - Plaquemine, LA</w:t>
      </w:r>
    </w:p>
    <w:p>
      <w:pPr>
        <w:spacing w:before="0" w:after="0"/>
        <w:jc w:val="left"/>
      </w:pPr>
      <w:r>
        <w:rPr>
          <w:rFonts w:ascii="Arial" w:hAnsi="Arial"/>
          <w:b w:val="0"/>
          <w:sz w:val="22"/>
        </w:rPr>
        <w:t>Vendor: Brown and Root - Deer Park, TX</w:t>
      </w:r>
    </w:p>
    <w:p>
      <w:pPr>
        <w:spacing w:before="0" w:after="0"/>
        <w:jc w:val="left"/>
      </w:pPr>
      <w:r>
        <w:rPr>
          <w:rFonts w:ascii="Arial" w:hAnsi="Arial"/>
          <w:b w:val="0"/>
          <w:sz w:val="22"/>
        </w:rPr>
        <w:t>Product: TAR</w:t>
      </w:r>
    </w:p>
    <w:p>
      <w:pPr>
        <w:spacing w:before="0" w:after="0"/>
        <w:jc w:val="left"/>
      </w:pPr>
      <w:r>
        <w:rPr>
          <w:rFonts w:ascii="Arial" w:hAnsi="Arial"/>
          <w:b w:val="0"/>
          <w:sz w:val="22"/>
        </w:rPr>
        <w:t>Position: QC Manager on TAR</w:t>
      </w:r>
    </w:p>
    <w:p>
      <w:pPr>
        <w:spacing w:before="0" w:after="0"/>
        <w:jc w:val="left"/>
      </w:pPr>
      <w:r>
        <w:rPr>
          <w:rFonts w:ascii="Arial" w:hAnsi="Arial"/>
          <w:b w:val="0"/>
          <w:sz w:val="22"/>
        </w:rPr>
        <w:t>Location: Plaquemine, LA</w:t>
      </w:r>
    </w:p>
    <w:p>
      <w:pPr>
        <w:spacing w:before="0" w:after="0"/>
      </w:pPr>
    </w:p>
    <w:p>
      <w:pPr>
        <w:spacing w:before="0" w:after="0"/>
        <w:jc w:val="left"/>
      </w:pPr>
      <w:r>
        <w:rPr>
          <w:rFonts w:ascii="Arial" w:hAnsi="Arial"/>
          <w:b/>
          <w:sz w:val="22"/>
        </w:rPr>
        <w:t>APR 2023 – FEB 2024</w:t>
      </w:r>
    </w:p>
    <w:p>
      <w:pPr>
        <w:spacing w:before="0" w:after="0"/>
        <w:jc w:val="left"/>
      </w:pPr>
      <w:r>
        <w:rPr>
          <w:rFonts w:ascii="Arial" w:hAnsi="Arial"/>
          <w:b w:val="0"/>
          <w:sz w:val="22"/>
        </w:rPr>
        <w:t>Client: CROSSBRIDGE ENERGY - BAKERSFIELD RENEWABLE DIESEL PROJECT</w:t>
      </w:r>
    </w:p>
    <w:p>
      <w:pPr>
        <w:spacing w:before="0" w:after="0"/>
        <w:jc w:val="left"/>
      </w:pPr>
      <w:r>
        <w:rPr>
          <w:rFonts w:ascii="Arial" w:hAnsi="Arial"/>
          <w:b w:val="0"/>
          <w:sz w:val="22"/>
        </w:rPr>
        <w:t>CROSSBRIDGE ENERGY - BAKERSFIELD RENEWABLE DIESEL PROJECT - Bakersfield, CA</w:t>
      </w:r>
    </w:p>
    <w:p>
      <w:pPr>
        <w:spacing w:before="0" w:after="0"/>
        <w:jc w:val="left"/>
      </w:pPr>
      <w:r>
        <w:rPr>
          <w:rFonts w:ascii="Arial" w:hAnsi="Arial"/>
          <w:b w:val="0"/>
          <w:sz w:val="22"/>
        </w:rPr>
        <w:t>Vendor: Becht Industrial Group - Baytown, TX</w:t>
      </w:r>
    </w:p>
    <w:p>
      <w:pPr>
        <w:spacing w:before="0" w:after="0"/>
        <w:jc w:val="left"/>
      </w:pPr>
      <w:r>
        <w:rPr>
          <w:rFonts w:ascii="Arial" w:hAnsi="Arial"/>
          <w:b w:val="0"/>
          <w:sz w:val="22"/>
        </w:rPr>
        <w:t>Product: New Construction Project</w:t>
      </w:r>
    </w:p>
    <w:p>
      <w:pPr>
        <w:spacing w:before="0" w:after="0"/>
        <w:jc w:val="left"/>
      </w:pPr>
      <w:r>
        <w:rPr>
          <w:rFonts w:ascii="Arial" w:hAnsi="Arial"/>
          <w:b w:val="0"/>
          <w:sz w:val="22"/>
        </w:rPr>
        <w:t>Position: Field Mechanical Engineer on New Construction Project</w:t>
      </w:r>
    </w:p>
    <w:p>
      <w:pPr>
        <w:spacing w:before="0" w:after="0"/>
        <w:jc w:val="left"/>
      </w:pPr>
      <w:r>
        <w:rPr>
          <w:rFonts w:ascii="Arial" w:hAnsi="Arial"/>
          <w:b w:val="0"/>
          <w:sz w:val="22"/>
        </w:rPr>
        <w:t>Location: Bakersfield, CA</w:t>
      </w:r>
    </w:p>
    <w:p>
      <w:pPr>
        <w:spacing w:before="0" w:after="0"/>
      </w:pPr>
    </w:p>
    <w:p>
      <w:pPr>
        <w:spacing w:before="0" w:after="0"/>
        <w:jc w:val="left"/>
      </w:pPr>
      <w:r>
        <w:rPr>
          <w:rFonts w:ascii="Arial" w:hAnsi="Arial"/>
          <w:b/>
          <w:sz w:val="22"/>
        </w:rPr>
        <w:t>MAR 2023 – APR 2023</w:t>
      </w:r>
    </w:p>
    <w:p>
      <w:pPr>
        <w:spacing w:before="0" w:after="0"/>
        <w:jc w:val="left"/>
      </w:pPr>
      <w:r>
        <w:rPr>
          <w:rFonts w:ascii="Arial" w:hAnsi="Arial"/>
          <w:b w:val="0"/>
          <w:sz w:val="22"/>
        </w:rPr>
        <w:t>Client: COUNTRYMARK REFINERY - MT. Vernon, IN</w:t>
      </w:r>
    </w:p>
    <w:p>
      <w:pPr>
        <w:spacing w:before="0" w:after="0"/>
        <w:jc w:val="left"/>
      </w:pPr>
      <w:r>
        <w:rPr>
          <w:rFonts w:ascii="Arial" w:hAnsi="Arial"/>
          <w:b w:val="0"/>
          <w:sz w:val="22"/>
        </w:rPr>
        <w:t>COUNTRYMARK REFINERY - MT. Vernon, IN</w:t>
      </w:r>
    </w:p>
    <w:p>
      <w:pPr>
        <w:spacing w:before="0" w:after="0"/>
        <w:jc w:val="left"/>
      </w:pPr>
      <w:r>
        <w:rPr>
          <w:rFonts w:ascii="Arial" w:hAnsi="Arial"/>
          <w:b w:val="0"/>
          <w:sz w:val="22"/>
        </w:rPr>
        <w:t>Vendor: Specialty Welding and Turnarounds - Gonzales, LA</w:t>
      </w:r>
    </w:p>
    <w:p>
      <w:pPr>
        <w:spacing w:before="0" w:after="0"/>
        <w:jc w:val="left"/>
      </w:pPr>
      <w:r>
        <w:rPr>
          <w:rFonts w:ascii="Arial" w:hAnsi="Arial"/>
          <w:b w:val="0"/>
          <w:sz w:val="22"/>
        </w:rPr>
        <w:t>Product: TAR</w:t>
      </w:r>
    </w:p>
    <w:p>
      <w:pPr>
        <w:spacing w:before="0" w:after="0"/>
        <w:jc w:val="left"/>
      </w:pPr>
      <w:r>
        <w:rPr>
          <w:rFonts w:ascii="Arial" w:hAnsi="Arial"/>
          <w:b w:val="0"/>
          <w:sz w:val="22"/>
        </w:rPr>
        <w:t>Position: QC Manager on TAR</w:t>
      </w:r>
    </w:p>
    <w:p>
      <w:pPr>
        <w:spacing w:before="0" w:after="0"/>
        <w:jc w:val="left"/>
      </w:pPr>
      <w:r>
        <w:rPr>
          <w:rFonts w:ascii="Arial" w:hAnsi="Arial"/>
          <w:b w:val="0"/>
          <w:sz w:val="22"/>
        </w:rPr>
        <w:t>Location: MT. Vernon, IN</w:t>
      </w:r>
    </w:p>
    <w:p>
      <w:pPr>
        <w:spacing w:before="0" w:after="0"/>
      </w:pPr>
    </w:p>
    <w:p>
      <w:pPr>
        <w:spacing w:before="0" w:after="0"/>
        <w:jc w:val="left"/>
      </w:pPr>
      <w:r>
        <w:rPr>
          <w:rFonts w:ascii="Arial" w:hAnsi="Arial"/>
          <w:b/>
          <w:sz w:val="22"/>
        </w:rPr>
        <w:t>FEB 2023 – MAR 2023</w:t>
      </w:r>
    </w:p>
    <w:p>
      <w:pPr>
        <w:spacing w:before="0" w:after="0"/>
        <w:jc w:val="left"/>
      </w:pPr>
      <w:r>
        <w:rPr>
          <w:rFonts w:ascii="Arial" w:hAnsi="Arial"/>
          <w:b w:val="0"/>
          <w:sz w:val="22"/>
        </w:rPr>
        <w:t>Client: CHEVRON PHILLIPS CHEMICAL</w:t>
      </w:r>
    </w:p>
    <w:p>
      <w:pPr>
        <w:spacing w:before="0" w:after="0"/>
        <w:jc w:val="left"/>
      </w:pPr>
      <w:r>
        <w:rPr>
          <w:rFonts w:ascii="Arial" w:hAnsi="Arial"/>
          <w:b w:val="0"/>
          <w:sz w:val="22"/>
        </w:rPr>
        <w:t>CHEVRON PHILLIPS CHEMICAL - Sweeny, TX</w:t>
      </w:r>
    </w:p>
    <w:p>
      <w:pPr>
        <w:spacing w:before="0" w:after="0"/>
        <w:jc w:val="left"/>
      </w:pPr>
      <w:r>
        <w:rPr>
          <w:rFonts w:ascii="Arial" w:hAnsi="Arial"/>
          <w:b w:val="0"/>
          <w:sz w:val="22"/>
        </w:rPr>
        <w:t>Vendor: Ohmstede - Deer Park, TX</w:t>
      </w:r>
    </w:p>
    <w:p>
      <w:pPr>
        <w:spacing w:before="0" w:after="0"/>
        <w:jc w:val="left"/>
      </w:pPr>
      <w:r>
        <w:rPr>
          <w:rFonts w:ascii="Arial" w:hAnsi="Arial"/>
          <w:b w:val="0"/>
          <w:sz w:val="22"/>
        </w:rPr>
        <w:t>Product: TAR</w:t>
      </w:r>
    </w:p>
    <w:p>
      <w:pPr>
        <w:spacing w:before="0" w:after="0"/>
        <w:jc w:val="left"/>
      </w:pPr>
      <w:r>
        <w:rPr>
          <w:rFonts w:ascii="Arial" w:hAnsi="Arial"/>
          <w:b w:val="0"/>
          <w:sz w:val="22"/>
        </w:rPr>
        <w:t>Position: Piping QC on TAR</w:t>
      </w:r>
    </w:p>
    <w:p>
      <w:pPr>
        <w:spacing w:before="0" w:after="0"/>
        <w:jc w:val="left"/>
      </w:pPr>
      <w:r>
        <w:rPr>
          <w:rFonts w:ascii="Arial" w:hAnsi="Arial"/>
          <w:b w:val="0"/>
          <w:sz w:val="22"/>
        </w:rPr>
        <w:t>Location: Sweeny, TX</w:t>
      </w:r>
    </w:p>
    <w:p>
      <w:pPr>
        <w:spacing w:before="0" w:after="0"/>
      </w:pPr>
    </w:p>
    <w:p>
      <w:pPr>
        <w:spacing w:before="0" w:after="0"/>
        <w:jc w:val="left"/>
      </w:pPr>
      <w:r>
        <w:rPr>
          <w:rFonts w:ascii="Arial" w:hAnsi="Arial"/>
          <w:b/>
          <w:sz w:val="22"/>
        </w:rPr>
        <w:t>JAN 2023 – FEB 2023</w:t>
      </w:r>
    </w:p>
    <w:p>
      <w:pPr>
        <w:spacing w:before="0" w:after="0"/>
        <w:jc w:val="left"/>
      </w:pPr>
      <w:r>
        <w:rPr>
          <w:rFonts w:ascii="Arial" w:hAnsi="Arial"/>
          <w:b w:val="0"/>
          <w:sz w:val="22"/>
        </w:rPr>
        <w:t>Client: EXXONMOBIL CHEMICAL</w:t>
      </w:r>
    </w:p>
    <w:p>
      <w:pPr>
        <w:spacing w:before="0" w:after="0"/>
        <w:jc w:val="left"/>
      </w:pPr>
      <w:r>
        <w:rPr>
          <w:rFonts w:ascii="Arial" w:hAnsi="Arial"/>
          <w:b w:val="0"/>
          <w:sz w:val="22"/>
        </w:rPr>
        <w:t>EXXONMOBIL CHEMICAL - Baytown, TX</w:t>
      </w:r>
    </w:p>
    <w:p>
      <w:pPr>
        <w:spacing w:before="0" w:after="0"/>
        <w:jc w:val="left"/>
      </w:pPr>
      <w:r>
        <w:rPr>
          <w:rFonts w:ascii="Arial" w:hAnsi="Arial"/>
          <w:b w:val="0"/>
          <w:sz w:val="22"/>
        </w:rPr>
        <w:t>Vendor: TURN2 Specialty - Baytown, TX</w:t>
      </w:r>
    </w:p>
    <w:p>
      <w:pPr>
        <w:spacing w:before="0" w:after="0"/>
        <w:jc w:val="left"/>
      </w:pPr>
      <w:r>
        <w:rPr>
          <w:rFonts w:ascii="Arial" w:hAnsi="Arial"/>
          <w:b w:val="0"/>
          <w:sz w:val="22"/>
        </w:rPr>
        <w:t>Product: TAR</w:t>
      </w:r>
    </w:p>
    <w:p>
      <w:pPr>
        <w:spacing w:before="0" w:after="0"/>
        <w:jc w:val="left"/>
      </w:pPr>
      <w:r>
        <w:rPr>
          <w:rFonts w:ascii="Arial" w:hAnsi="Arial"/>
          <w:b w:val="0"/>
          <w:sz w:val="22"/>
        </w:rPr>
        <w:t>Position: Piping QC Lead | NDE Coordinator on TAR</w:t>
      </w:r>
    </w:p>
    <w:p>
      <w:pPr>
        <w:spacing w:before="0" w:after="0"/>
        <w:jc w:val="left"/>
      </w:pPr>
      <w:r>
        <w:rPr>
          <w:rFonts w:ascii="Arial" w:hAnsi="Arial"/>
          <w:b w:val="0"/>
          <w:sz w:val="22"/>
        </w:rPr>
        <w:t>Location: Baytown, TX</w:t>
      </w:r>
    </w:p>
    <w:p>
      <w:pPr>
        <w:spacing w:before="0" w:after="0"/>
      </w:pPr>
    </w:p>
    <w:p>
      <w:pPr>
        <w:spacing w:before="0" w:after="0"/>
        <w:jc w:val="left"/>
      </w:pPr>
      <w:r>
        <w:rPr>
          <w:rFonts w:ascii="Arial" w:hAnsi="Arial"/>
          <w:b/>
          <w:sz w:val="22"/>
        </w:rPr>
        <w:t>MAR 2022 – JAN 2023</w:t>
      </w:r>
    </w:p>
    <w:p>
      <w:pPr>
        <w:spacing w:before="0" w:after="0"/>
        <w:jc w:val="left"/>
      </w:pPr>
      <w:r>
        <w:rPr>
          <w:rFonts w:ascii="Arial" w:hAnsi="Arial"/>
          <w:b w:val="0"/>
          <w:sz w:val="22"/>
        </w:rPr>
        <w:t>Client: WESTLAKE CHEMICAL; DELEK REFINERY</w:t>
      </w:r>
    </w:p>
    <w:p>
      <w:pPr>
        <w:spacing w:before="0" w:after="0"/>
        <w:jc w:val="left"/>
      </w:pPr>
      <w:r>
        <w:rPr>
          <w:rFonts w:ascii="Arial" w:hAnsi="Arial"/>
          <w:b w:val="0"/>
          <w:sz w:val="22"/>
        </w:rPr>
        <w:t>WESTLAKE CHEMICAL - Plaquemine, LA; DELEK REFINERY - Big Spring, TX</w:t>
      </w:r>
    </w:p>
    <w:p>
      <w:pPr>
        <w:spacing w:before="0" w:after="0"/>
        <w:jc w:val="left"/>
      </w:pPr>
      <w:r>
        <w:rPr>
          <w:rFonts w:ascii="Arial" w:hAnsi="Arial"/>
          <w:b w:val="0"/>
          <w:sz w:val="22"/>
        </w:rPr>
        <w:t>Vendor: Specialty Welding and Turnarounds - Gonzales, LA</w:t>
      </w:r>
    </w:p>
    <w:p>
      <w:pPr>
        <w:spacing w:before="0" w:after="0"/>
        <w:jc w:val="left"/>
      </w:pPr>
      <w:r>
        <w:rPr>
          <w:rFonts w:ascii="Arial" w:hAnsi="Arial"/>
          <w:b w:val="0"/>
          <w:sz w:val="22"/>
        </w:rPr>
        <w:t>Product: Multiple TARs</w:t>
      </w:r>
    </w:p>
    <w:p>
      <w:pPr>
        <w:spacing w:before="0" w:after="0"/>
        <w:jc w:val="left"/>
      </w:pPr>
      <w:r>
        <w:rPr>
          <w:rFonts w:ascii="Arial" w:hAnsi="Arial"/>
          <w:b w:val="0"/>
          <w:sz w:val="22"/>
        </w:rPr>
        <w:t>Position: Piping QC on Multiple TARs</w:t>
      </w:r>
    </w:p>
    <w:p>
      <w:pPr>
        <w:spacing w:before="0" w:after="0"/>
        <w:jc w:val="left"/>
      </w:pPr>
      <w:r>
        <w:rPr>
          <w:rFonts w:ascii="Arial" w:hAnsi="Arial"/>
          <w:b w:val="0"/>
          <w:sz w:val="22"/>
        </w:rPr>
        <w:t>Location: Plaquemine, LA; Big Spring, TX</w:t>
      </w:r>
    </w:p>
    <w:p>
      <w:pPr>
        <w:spacing w:before="0" w:after="0"/>
      </w:pPr>
    </w:p>
    <w:p>
      <w:pPr>
        <w:spacing w:before="0" w:after="0"/>
        <w:jc w:val="left"/>
      </w:pPr>
      <w:r>
        <w:rPr>
          <w:rFonts w:ascii="Arial" w:hAnsi="Arial"/>
          <w:b/>
          <w:sz w:val="22"/>
        </w:rPr>
        <w:t>JAN 2022 – MAR 2022</w:t>
      </w:r>
    </w:p>
    <w:p>
      <w:pPr>
        <w:spacing w:before="0" w:after="0"/>
        <w:jc w:val="left"/>
      </w:pPr>
      <w:r>
        <w:rPr>
          <w:rFonts w:ascii="Arial" w:hAnsi="Arial"/>
          <w:b w:val="0"/>
          <w:sz w:val="22"/>
        </w:rPr>
        <w:t>Client: MARATHON GBR | LINDE</w:t>
      </w:r>
    </w:p>
    <w:p>
      <w:pPr>
        <w:spacing w:before="0" w:after="0"/>
        <w:jc w:val="left"/>
      </w:pPr>
      <w:r>
        <w:rPr>
          <w:rFonts w:ascii="Arial" w:hAnsi="Arial"/>
          <w:b w:val="0"/>
          <w:sz w:val="22"/>
        </w:rPr>
        <w:t>MARATHON GBR | LINDE - Texas City, TX</w:t>
      </w:r>
    </w:p>
    <w:p>
      <w:pPr>
        <w:spacing w:before="0" w:after="0"/>
        <w:jc w:val="left"/>
      </w:pPr>
      <w:r>
        <w:rPr>
          <w:rFonts w:ascii="Arial" w:hAnsi="Arial"/>
          <w:b w:val="0"/>
          <w:sz w:val="22"/>
        </w:rPr>
        <w:t>Vendor: INSERV - Tulsa, OK</w:t>
      </w:r>
    </w:p>
    <w:p>
      <w:pPr>
        <w:spacing w:before="0" w:after="0"/>
        <w:jc w:val="left"/>
      </w:pPr>
      <w:r>
        <w:rPr>
          <w:rFonts w:ascii="Arial" w:hAnsi="Arial"/>
          <w:b w:val="0"/>
          <w:sz w:val="22"/>
        </w:rPr>
        <w:t>Product: TAR</w:t>
      </w:r>
    </w:p>
    <w:p>
      <w:pPr>
        <w:spacing w:before="0" w:after="0"/>
        <w:jc w:val="left"/>
      </w:pPr>
      <w:r>
        <w:rPr>
          <w:rFonts w:ascii="Arial" w:hAnsi="Arial"/>
          <w:b w:val="0"/>
          <w:sz w:val="22"/>
        </w:rPr>
        <w:t>Position: QC Manager on TAR</w:t>
      </w:r>
    </w:p>
    <w:p>
      <w:pPr>
        <w:spacing w:before="0" w:after="0"/>
        <w:jc w:val="left"/>
      </w:pPr>
      <w:r>
        <w:rPr>
          <w:rFonts w:ascii="Arial" w:hAnsi="Arial"/>
          <w:b w:val="0"/>
          <w:sz w:val="22"/>
        </w:rPr>
        <w:t>Location: Texas City, TX</w:t>
      </w:r>
    </w:p>
    <w:p>
      <w:pPr>
        <w:spacing w:before="0" w:after="0"/>
      </w:pPr>
    </w:p>
    <w:p>
      <w:pPr>
        <w:spacing w:before="0" w:after="0"/>
        <w:jc w:val="left"/>
      </w:pPr>
      <w:r>
        <w:rPr>
          <w:rFonts w:ascii="Arial" w:hAnsi="Arial"/>
          <w:b/>
          <w:sz w:val="22"/>
        </w:rPr>
        <w:t>MAY 2021 – JAN 2022</w:t>
      </w:r>
    </w:p>
    <w:p>
      <w:pPr>
        <w:spacing w:before="0" w:after="0"/>
        <w:jc w:val="left"/>
      </w:pPr>
      <w:r>
        <w:rPr>
          <w:rFonts w:ascii="Arial" w:hAnsi="Arial"/>
          <w:b w:val="0"/>
          <w:sz w:val="22"/>
        </w:rPr>
        <w:t>Client: COUNTRYMARK REFINERY - MT. Vernon, IN; DELEK REFINERY - Big Spring, TX</w:t>
      </w:r>
    </w:p>
    <w:p>
      <w:pPr>
        <w:spacing w:before="0" w:after="0"/>
        <w:jc w:val="left"/>
      </w:pPr>
      <w:r>
        <w:rPr>
          <w:rFonts w:ascii="Arial" w:hAnsi="Arial"/>
          <w:b w:val="0"/>
          <w:sz w:val="22"/>
        </w:rPr>
        <w:t>COUNTRYMARK REFINERY - MT. Vernon, IN; DELEK REFINERY - Big Spring, TX</w:t>
      </w:r>
    </w:p>
    <w:p>
      <w:pPr>
        <w:spacing w:before="0" w:after="0"/>
        <w:jc w:val="left"/>
      </w:pPr>
      <w:r>
        <w:rPr>
          <w:rFonts w:ascii="Arial" w:hAnsi="Arial"/>
          <w:b w:val="0"/>
          <w:sz w:val="22"/>
        </w:rPr>
        <w:t>Vendor: Specialty Welding and Turnarounds - Gonzales, LA</w:t>
      </w:r>
    </w:p>
    <w:p>
      <w:pPr>
        <w:spacing w:before="0" w:after="0"/>
        <w:jc w:val="left"/>
      </w:pPr>
      <w:r>
        <w:rPr>
          <w:rFonts w:ascii="Arial" w:hAnsi="Arial"/>
          <w:b w:val="0"/>
          <w:sz w:val="22"/>
        </w:rPr>
        <w:t>Product: multiple TARs</w:t>
      </w:r>
    </w:p>
    <w:p>
      <w:pPr>
        <w:spacing w:before="0" w:after="0"/>
        <w:jc w:val="left"/>
      </w:pPr>
      <w:r>
        <w:rPr>
          <w:rFonts w:ascii="Arial" w:hAnsi="Arial"/>
          <w:b w:val="0"/>
          <w:sz w:val="22"/>
        </w:rPr>
        <w:t>Position: Piping QC on multiple TARs</w:t>
      </w:r>
    </w:p>
    <w:p>
      <w:pPr>
        <w:spacing w:before="0" w:after="0"/>
        <w:jc w:val="left"/>
      </w:pPr>
      <w:r>
        <w:rPr>
          <w:rFonts w:ascii="Arial" w:hAnsi="Arial"/>
          <w:b w:val="0"/>
          <w:sz w:val="22"/>
        </w:rPr>
        <w:t>Location: MT. Vernon, IN; Big Spring, TX</w:t>
      </w:r>
    </w:p>
    <w:p>
      <w:pPr>
        <w:spacing w:before="0" w:after="0"/>
      </w:pPr>
    </w:p>
    <w:p>
      <w:pPr>
        <w:spacing w:before="0" w:after="0"/>
        <w:jc w:val="left"/>
      </w:pPr>
      <w:r>
        <w:rPr>
          <w:rFonts w:ascii="Arial" w:hAnsi="Arial"/>
          <w:b/>
          <w:sz w:val="22"/>
        </w:rPr>
        <w:t>FEB 2020 – MAY 2021</w:t>
      </w:r>
    </w:p>
    <w:p>
      <w:pPr>
        <w:spacing w:before="0" w:after="0"/>
        <w:jc w:val="left"/>
      </w:pPr>
      <w:r>
        <w:rPr>
          <w:rFonts w:ascii="Arial" w:hAnsi="Arial"/>
          <w:b w:val="0"/>
          <w:sz w:val="22"/>
        </w:rPr>
        <w:t>Client: MARATHON GBR - Texas City, TX; CHEVRON PHILLIPS CHEMICAL - Sweeny, TX</w:t>
      </w:r>
    </w:p>
    <w:p>
      <w:pPr>
        <w:spacing w:before="0" w:after="0"/>
        <w:jc w:val="left"/>
      </w:pPr>
      <w:r>
        <w:rPr>
          <w:rFonts w:ascii="Arial" w:hAnsi="Arial"/>
          <w:b w:val="0"/>
          <w:sz w:val="22"/>
        </w:rPr>
        <w:t>MARATHON GBR - Texas City, TX; CHEVRON PHILLIPS CHEMICAL - Sweeny, TX</w:t>
      </w:r>
    </w:p>
    <w:p>
      <w:pPr>
        <w:spacing w:before="0" w:after="0"/>
        <w:jc w:val="left"/>
      </w:pPr>
      <w:r>
        <w:rPr>
          <w:rFonts w:ascii="Arial" w:hAnsi="Arial"/>
          <w:b w:val="0"/>
          <w:sz w:val="22"/>
        </w:rPr>
        <w:t>Vendor: Ohmstede Industrial Services Inc. - Deer Park, TX</w:t>
      </w:r>
    </w:p>
    <w:p>
      <w:pPr>
        <w:spacing w:before="0" w:after="0"/>
        <w:jc w:val="left"/>
      </w:pPr>
      <w:r>
        <w:rPr>
          <w:rFonts w:ascii="Arial" w:hAnsi="Arial"/>
          <w:b w:val="0"/>
          <w:sz w:val="22"/>
        </w:rPr>
        <w:t>Product: multiple TARs</w:t>
      </w:r>
    </w:p>
    <w:p>
      <w:pPr>
        <w:spacing w:before="0" w:after="0"/>
        <w:jc w:val="left"/>
      </w:pPr>
      <w:r>
        <w:rPr>
          <w:rFonts w:ascii="Arial" w:hAnsi="Arial"/>
          <w:b w:val="0"/>
          <w:sz w:val="22"/>
        </w:rPr>
        <w:t>Position: Piping and Mechanical QC on multiple TARs</w:t>
      </w:r>
    </w:p>
    <w:p>
      <w:pPr>
        <w:spacing w:before="0" w:after="0"/>
        <w:jc w:val="left"/>
      </w:pPr>
      <w:r>
        <w:rPr>
          <w:rFonts w:ascii="Arial" w:hAnsi="Arial"/>
          <w:b w:val="0"/>
          <w:sz w:val="22"/>
        </w:rPr>
        <w:t>Location: Texas City, TX; Sweeny, TX</w:t>
      </w:r>
    </w:p>
    <w:p>
      <w:pPr>
        <w:spacing w:before="0" w:after="0"/>
      </w:pPr>
    </w:p>
    <w:p>
      <w:pPr>
        <w:spacing w:before="0" w:after="0"/>
        <w:jc w:val="left"/>
      </w:pPr>
      <w:r>
        <w:rPr>
          <w:rFonts w:ascii="Arial" w:hAnsi="Arial"/>
          <w:b/>
          <w:sz w:val="22"/>
        </w:rPr>
        <w:t>OCT 2019 – FEB 2020</w:t>
      </w:r>
    </w:p>
    <w:p>
      <w:pPr>
        <w:spacing w:before="0" w:after="0"/>
        <w:jc w:val="left"/>
      </w:pPr>
      <w:r>
        <w:rPr>
          <w:rFonts w:ascii="Arial" w:hAnsi="Arial"/>
          <w:b w:val="0"/>
          <w:sz w:val="22"/>
        </w:rPr>
        <w:t>Client: LYONDELLBASELL</w:t>
      </w:r>
    </w:p>
    <w:p>
      <w:pPr>
        <w:spacing w:before="0" w:after="0"/>
        <w:jc w:val="left"/>
      </w:pPr>
      <w:r>
        <w:rPr>
          <w:rFonts w:ascii="Arial" w:hAnsi="Arial"/>
          <w:b w:val="0"/>
          <w:sz w:val="22"/>
        </w:rPr>
        <w:t>LYONDELLBASELL - La Porte, TX</w:t>
      </w:r>
    </w:p>
    <w:p>
      <w:pPr>
        <w:spacing w:before="0" w:after="0"/>
        <w:jc w:val="left"/>
      </w:pPr>
      <w:r>
        <w:rPr>
          <w:rFonts w:ascii="Arial" w:hAnsi="Arial"/>
          <w:b w:val="0"/>
          <w:sz w:val="22"/>
        </w:rPr>
        <w:t>Vendor: Lauren Engineers &amp; Constructors - Abilene, TX</w:t>
      </w:r>
    </w:p>
    <w:p>
      <w:pPr>
        <w:spacing w:before="0" w:after="0"/>
        <w:jc w:val="left"/>
      </w:pPr>
      <w:r>
        <w:rPr>
          <w:rFonts w:ascii="Arial" w:hAnsi="Arial"/>
          <w:b w:val="0"/>
          <w:sz w:val="22"/>
        </w:rPr>
        <w:t>Product: Pre-Planning and TAR</w:t>
      </w:r>
    </w:p>
    <w:p>
      <w:pPr>
        <w:spacing w:before="0" w:after="0"/>
        <w:jc w:val="left"/>
      </w:pPr>
      <w:r>
        <w:rPr>
          <w:rFonts w:ascii="Arial" w:hAnsi="Arial"/>
          <w:b w:val="0"/>
          <w:sz w:val="22"/>
        </w:rPr>
        <w:t>Position: Piping and Mechanical QC on Pre-Planning and TAR</w:t>
      </w:r>
    </w:p>
    <w:p>
      <w:pPr>
        <w:spacing w:before="0" w:after="0"/>
        <w:jc w:val="left"/>
      </w:pPr>
      <w:r>
        <w:rPr>
          <w:rFonts w:ascii="Arial" w:hAnsi="Arial"/>
          <w:b w:val="0"/>
          <w:sz w:val="22"/>
        </w:rPr>
        <w:t>Location: La Porte, TX</w:t>
      </w:r>
    </w:p>
    <w:p>
      <w:pPr>
        <w:spacing w:before="0" w:after="0"/>
      </w:pPr>
    </w:p>
    <w:p>
      <w:pPr>
        <w:spacing w:before="0" w:after="0"/>
        <w:jc w:val="left"/>
      </w:pPr>
      <w:r>
        <w:rPr>
          <w:rFonts w:ascii="Arial" w:hAnsi="Arial"/>
          <w:b/>
          <w:sz w:val="22"/>
        </w:rPr>
        <w:t>JAN 2019 – OCT 2019</w:t>
      </w:r>
    </w:p>
    <w:p>
      <w:pPr>
        <w:spacing w:before="0" w:after="0"/>
        <w:jc w:val="left"/>
      </w:pPr>
      <w:r>
        <w:rPr>
          <w:rFonts w:ascii="Arial" w:hAnsi="Arial"/>
          <w:b w:val="0"/>
          <w:sz w:val="22"/>
        </w:rPr>
        <w:t>Client: SASOL LAKE CHARLES CHEMICAL COMPLEX</w:t>
      </w:r>
    </w:p>
    <w:p>
      <w:pPr>
        <w:spacing w:before="0" w:after="0"/>
        <w:jc w:val="left"/>
      </w:pPr>
      <w:r>
        <w:rPr>
          <w:rFonts w:ascii="Arial" w:hAnsi="Arial"/>
          <w:b w:val="0"/>
          <w:sz w:val="22"/>
        </w:rPr>
        <w:t>SASOL LAKE CHARLES CHEMICAL COMPLEX - Westlake, LA</w:t>
      </w:r>
    </w:p>
    <w:p>
      <w:pPr>
        <w:spacing w:before="0" w:after="0"/>
        <w:jc w:val="left"/>
      </w:pPr>
      <w:r>
        <w:rPr>
          <w:rFonts w:ascii="Arial" w:hAnsi="Arial"/>
          <w:b w:val="0"/>
          <w:sz w:val="22"/>
        </w:rPr>
        <w:t>Vendor: Specialty Welding Services (SWS) - Baton Rouge, LA</w:t>
      </w:r>
    </w:p>
    <w:p>
      <w:pPr>
        <w:spacing w:before="0" w:after="0"/>
        <w:jc w:val="left"/>
      </w:pPr>
      <w:r>
        <w:rPr>
          <w:rFonts w:ascii="Arial" w:hAnsi="Arial"/>
          <w:b w:val="0"/>
          <w:sz w:val="22"/>
        </w:rPr>
        <w:t>Product: multiple TARs and Capital Projects</w:t>
      </w:r>
    </w:p>
    <w:p>
      <w:pPr>
        <w:spacing w:before="0" w:after="0"/>
        <w:jc w:val="left"/>
      </w:pPr>
      <w:r>
        <w:rPr>
          <w:rFonts w:ascii="Arial" w:hAnsi="Arial"/>
          <w:b w:val="0"/>
          <w:sz w:val="22"/>
        </w:rPr>
        <w:t>Position: Piping QC on multiple TARs and Capital Projects</w:t>
      </w:r>
    </w:p>
    <w:p>
      <w:pPr>
        <w:spacing w:before="0" w:after="0"/>
        <w:jc w:val="left"/>
      </w:pPr>
      <w:r>
        <w:rPr>
          <w:rFonts w:ascii="Arial" w:hAnsi="Arial"/>
          <w:b w:val="0"/>
          <w:sz w:val="22"/>
        </w:rPr>
        <w:t>Location: Westlake, LA</w:t>
      </w:r>
    </w:p>
    <w:p>
      <w:pPr>
        <w:spacing w:before="0" w:after="0"/>
      </w:pPr>
    </w:p>
    <w:p>
      <w:pPr>
        <w:spacing w:before="0" w:after="0"/>
        <w:jc w:val="left"/>
      </w:pPr>
      <w:r>
        <w:rPr>
          <w:rFonts w:ascii="Arial" w:hAnsi="Arial"/>
          <w:b/>
          <w:sz w:val="22"/>
        </w:rPr>
        <w:t>OCT 2017 – JAN 2019</w:t>
      </w:r>
    </w:p>
    <w:p>
      <w:pPr>
        <w:spacing w:before="0" w:after="0"/>
        <w:jc w:val="left"/>
      </w:pPr>
      <w:r>
        <w:rPr>
          <w:rFonts w:ascii="Arial" w:hAnsi="Arial"/>
          <w:b w:val="0"/>
          <w:sz w:val="22"/>
        </w:rPr>
        <w:t>Client: BP WHITING REFINERY; FLINT HILLS RESOURCES; WESTLAKE CHEMICAL</w:t>
      </w:r>
    </w:p>
    <w:p>
      <w:pPr>
        <w:spacing w:before="0" w:after="0"/>
        <w:jc w:val="left"/>
      </w:pPr>
      <w:r>
        <w:rPr>
          <w:rFonts w:ascii="Arial" w:hAnsi="Arial"/>
          <w:b w:val="0"/>
          <w:sz w:val="22"/>
        </w:rPr>
        <w:t>BP WHITING REFINERY - Whiting, IN; FLINT HILLS RESOURCES - Corpus Christi, TX; WESTLAKE CHEMICAL - Westlake, LA</w:t>
      </w:r>
    </w:p>
    <w:p>
      <w:pPr>
        <w:spacing w:before="0" w:after="0"/>
        <w:jc w:val="left"/>
      </w:pPr>
      <w:r>
        <w:rPr>
          <w:rFonts w:ascii="Arial" w:hAnsi="Arial"/>
          <w:b w:val="0"/>
          <w:sz w:val="22"/>
        </w:rPr>
        <w:t>Vendor: Universal Plant Services - Deer Park, TX</w:t>
      </w:r>
    </w:p>
    <w:p>
      <w:pPr>
        <w:spacing w:before="0" w:after="0"/>
        <w:jc w:val="left"/>
      </w:pPr>
      <w:r>
        <w:rPr>
          <w:rFonts w:ascii="Arial" w:hAnsi="Arial"/>
          <w:b w:val="0"/>
          <w:sz w:val="22"/>
        </w:rPr>
        <w:t>Product: Multiple TARs</w:t>
      </w:r>
    </w:p>
    <w:p>
      <w:pPr>
        <w:spacing w:before="0" w:after="0"/>
        <w:jc w:val="left"/>
      </w:pPr>
      <w:r>
        <w:rPr>
          <w:rFonts w:ascii="Arial" w:hAnsi="Arial"/>
          <w:b w:val="0"/>
          <w:sz w:val="22"/>
        </w:rPr>
        <w:t>Position: Piping Superintendent on Multiple TARs</w:t>
      </w:r>
    </w:p>
    <w:p>
      <w:pPr>
        <w:spacing w:before="0" w:after="0"/>
        <w:jc w:val="left"/>
      </w:pPr>
      <w:r>
        <w:rPr>
          <w:rFonts w:ascii="Arial" w:hAnsi="Arial"/>
          <w:b w:val="0"/>
          <w:sz w:val="22"/>
        </w:rPr>
        <w:t>Location: Whiting, IN; Corpus Christi, TX; Westlake, LA</w:t>
      </w:r>
    </w:p>
    <w:p>
      <w:pPr>
        <w:spacing w:before="0" w:after="0"/>
      </w:pPr>
    </w:p>
    <w:p>
      <w:pPr>
        <w:spacing w:before="0" w:after="0"/>
        <w:jc w:val="left"/>
      </w:pPr>
      <w:r>
        <w:rPr>
          <w:rFonts w:ascii="Arial" w:hAnsi="Arial"/>
          <w:b/>
          <w:sz w:val="22"/>
        </w:rPr>
        <w:t>JUN 2015 – OCT 2017</w:t>
      </w:r>
    </w:p>
    <w:p>
      <w:pPr>
        <w:spacing w:before="0" w:after="0"/>
        <w:jc w:val="left"/>
      </w:pPr>
      <w:r>
        <w:rPr>
          <w:rFonts w:ascii="Arial" w:hAnsi="Arial"/>
          <w:b w:val="0"/>
          <w:sz w:val="22"/>
        </w:rPr>
        <w:t>Client: CHEVRON PHILLIPS CHEMICAL</w:t>
      </w:r>
    </w:p>
    <w:p>
      <w:pPr>
        <w:spacing w:before="0" w:after="0"/>
        <w:jc w:val="left"/>
      </w:pPr>
      <w:r>
        <w:rPr>
          <w:rFonts w:ascii="Arial" w:hAnsi="Arial"/>
          <w:b w:val="0"/>
          <w:sz w:val="22"/>
        </w:rPr>
        <w:t>CHEVRON PHILLIPS CHEMICAL - Sweeny, TX</w:t>
      </w:r>
    </w:p>
    <w:p>
      <w:pPr>
        <w:spacing w:before="0" w:after="0"/>
        <w:jc w:val="left"/>
      </w:pPr>
      <w:r>
        <w:rPr>
          <w:rFonts w:ascii="Arial" w:hAnsi="Arial"/>
          <w:b w:val="0"/>
          <w:sz w:val="22"/>
        </w:rPr>
        <w:t>Vendor: Zachry - Deer Park, TX</w:t>
      </w:r>
    </w:p>
    <w:p>
      <w:pPr>
        <w:spacing w:before="0" w:after="0"/>
        <w:jc w:val="left"/>
      </w:pPr>
      <w:r>
        <w:rPr>
          <w:rFonts w:ascii="Arial" w:hAnsi="Arial"/>
          <w:b w:val="0"/>
          <w:sz w:val="22"/>
        </w:rPr>
        <w:t>Product: New Construction Project</w:t>
      </w:r>
    </w:p>
    <w:p>
      <w:pPr>
        <w:spacing w:before="0" w:after="0"/>
        <w:jc w:val="left"/>
      </w:pPr>
      <w:r>
        <w:rPr>
          <w:rFonts w:ascii="Arial" w:hAnsi="Arial"/>
          <w:b w:val="0"/>
          <w:sz w:val="22"/>
        </w:rPr>
        <w:t>Position: Piping Superintendent on New Construction Project</w:t>
      </w:r>
    </w:p>
    <w:p>
      <w:pPr>
        <w:spacing w:before="0" w:after="0"/>
        <w:jc w:val="left"/>
      </w:pPr>
      <w:r>
        <w:rPr>
          <w:rFonts w:ascii="Arial" w:hAnsi="Arial"/>
          <w:b w:val="0"/>
          <w:sz w:val="22"/>
        </w:rPr>
        <w:t>Location: Sweeny, TX</w:t>
      </w:r>
    </w:p>
    <w:p>
      <w:pPr>
        <w:spacing w:before="0" w:after="0"/>
      </w:pPr>
    </w:p>
    <w:p>
      <w:pPr>
        <w:spacing w:before="0" w:after="0"/>
        <w:jc w:val="left"/>
      </w:pPr>
      <w:r>
        <w:rPr>
          <w:rFonts w:ascii="Arial" w:hAnsi="Arial"/>
          <w:b/>
          <w:sz w:val="22"/>
        </w:rPr>
        <w:t>SEP 2014 – JUN 2015</w:t>
      </w:r>
    </w:p>
    <w:p>
      <w:pPr>
        <w:spacing w:before="0" w:after="0"/>
        <w:jc w:val="left"/>
      </w:pPr>
      <w:r>
        <w:rPr>
          <w:rFonts w:ascii="Arial" w:hAnsi="Arial"/>
          <w:b w:val="0"/>
          <w:sz w:val="22"/>
        </w:rPr>
        <w:t>Client: VALERO PORT ARTHUR REFINERY; PHILLIPS 66 REFINERY</w:t>
      </w:r>
    </w:p>
    <w:p>
      <w:pPr>
        <w:spacing w:before="0" w:after="0"/>
        <w:jc w:val="left"/>
      </w:pPr>
      <w:r>
        <w:rPr>
          <w:rFonts w:ascii="Arial" w:hAnsi="Arial"/>
          <w:b w:val="0"/>
          <w:sz w:val="22"/>
        </w:rPr>
        <w:t>VALERO PORT ARTHUR REFINERY - Port Arthur, TX; PHILLIPS 66 REFINERY - Old Ocean, TX</w:t>
      </w:r>
    </w:p>
    <w:p>
      <w:pPr>
        <w:spacing w:before="0" w:after="0"/>
        <w:jc w:val="left"/>
      </w:pPr>
      <w:r>
        <w:rPr>
          <w:rFonts w:ascii="Arial" w:hAnsi="Arial"/>
          <w:b w:val="0"/>
          <w:sz w:val="22"/>
        </w:rPr>
        <w:t>Vendor: Wyatt Field Services - Deer Park, TX</w:t>
      </w:r>
    </w:p>
    <w:p>
      <w:pPr>
        <w:spacing w:before="0" w:after="0"/>
        <w:jc w:val="left"/>
      </w:pPr>
      <w:r>
        <w:rPr>
          <w:rFonts w:ascii="Arial" w:hAnsi="Arial"/>
          <w:b w:val="0"/>
          <w:sz w:val="22"/>
        </w:rPr>
        <w:t>Product: Pre-Planning and Multiple TARs</w:t>
      </w:r>
    </w:p>
    <w:p>
      <w:pPr>
        <w:spacing w:before="0" w:after="0"/>
        <w:jc w:val="left"/>
      </w:pPr>
      <w:r>
        <w:rPr>
          <w:rFonts w:ascii="Arial" w:hAnsi="Arial"/>
          <w:b w:val="0"/>
          <w:sz w:val="22"/>
        </w:rPr>
        <w:t>Position: Piping and Mechanical General Foreman on Pre-Planning and Multiple TARs</w:t>
      </w:r>
    </w:p>
    <w:p>
      <w:pPr>
        <w:spacing w:before="0" w:after="0"/>
        <w:jc w:val="left"/>
      </w:pPr>
      <w:r>
        <w:rPr>
          <w:rFonts w:ascii="Arial" w:hAnsi="Arial"/>
          <w:b w:val="0"/>
          <w:sz w:val="22"/>
        </w:rPr>
        <w:t>Location: Port Arthur, TX; Old Ocean, TX</w:t>
      </w:r>
    </w:p>
    <w:p>
      <w:pPr>
        <w:spacing w:before="0" w:after="0"/>
      </w:pPr>
    </w:p>
    <w:p>
      <w:pPr>
        <w:spacing w:before="0" w:after="0"/>
        <w:jc w:val="left"/>
      </w:pPr>
      <w:r>
        <w:rPr>
          <w:rFonts w:ascii="Arial" w:hAnsi="Arial"/>
          <w:b/>
          <w:sz w:val="22"/>
        </w:rPr>
        <w:t>MAY 2014 – SEP 2014</w:t>
      </w:r>
    </w:p>
    <w:p>
      <w:pPr>
        <w:spacing w:before="0" w:after="0"/>
        <w:jc w:val="left"/>
      </w:pPr>
      <w:r>
        <w:rPr>
          <w:rFonts w:ascii="Arial" w:hAnsi="Arial"/>
          <w:b w:val="0"/>
          <w:sz w:val="22"/>
        </w:rPr>
        <w:t>Client: BASF CHEMICAL</w:t>
      </w:r>
    </w:p>
    <w:p>
      <w:pPr>
        <w:spacing w:before="0" w:after="0"/>
        <w:jc w:val="left"/>
      </w:pPr>
      <w:r>
        <w:rPr>
          <w:rFonts w:ascii="Arial" w:hAnsi="Arial"/>
          <w:b w:val="0"/>
          <w:sz w:val="22"/>
        </w:rPr>
        <w:t>BASF CHEMICAL - Freeport, TX</w:t>
      </w:r>
    </w:p>
    <w:p>
      <w:pPr>
        <w:spacing w:before="0" w:after="0"/>
        <w:jc w:val="left"/>
      </w:pPr>
      <w:r>
        <w:rPr>
          <w:rFonts w:ascii="Arial" w:hAnsi="Arial"/>
          <w:b w:val="0"/>
          <w:sz w:val="22"/>
        </w:rPr>
        <w:t>Vendor: Infinity - Clute, TX</w:t>
      </w:r>
    </w:p>
    <w:p>
      <w:pPr>
        <w:spacing w:before="0" w:after="0"/>
        <w:jc w:val="left"/>
      </w:pPr>
      <w:r>
        <w:rPr>
          <w:rFonts w:ascii="Arial" w:hAnsi="Arial"/>
          <w:b w:val="0"/>
          <w:sz w:val="22"/>
        </w:rPr>
        <w:t>Product: TAR</w:t>
      </w:r>
    </w:p>
    <w:p>
      <w:pPr>
        <w:spacing w:before="0" w:after="0"/>
        <w:jc w:val="left"/>
      </w:pPr>
      <w:r>
        <w:rPr>
          <w:rFonts w:ascii="Arial" w:hAnsi="Arial"/>
          <w:b w:val="0"/>
          <w:sz w:val="22"/>
        </w:rPr>
        <w:t>Position: Piping Foreman | General Foreman on TAR</w:t>
      </w:r>
    </w:p>
    <w:p>
      <w:pPr>
        <w:spacing w:before="0" w:after="0"/>
        <w:jc w:val="left"/>
      </w:pPr>
      <w:r>
        <w:rPr>
          <w:rFonts w:ascii="Arial" w:hAnsi="Arial"/>
          <w:b w:val="0"/>
          <w:sz w:val="22"/>
        </w:rPr>
        <w:t>Location: Freeport, TX</w:t>
      </w:r>
    </w:p>
    <w:p>
      <w:pPr>
        <w:spacing w:before="0" w:after="0"/>
      </w:pPr>
    </w:p>
    <w:p>
      <w:pPr>
        <w:spacing w:before="0" w:after="0"/>
        <w:jc w:val="left"/>
      </w:pPr>
      <w:r>
        <w:rPr>
          <w:rFonts w:ascii="Arial" w:hAnsi="Arial"/>
          <w:b/>
          <w:sz w:val="22"/>
        </w:rPr>
        <w:t>JAN 2007 – MAY 2014</w:t>
      </w:r>
    </w:p>
    <w:p>
      <w:pPr>
        <w:spacing w:before="0" w:after="0"/>
        <w:jc w:val="left"/>
      </w:pPr>
      <w:r>
        <w:rPr>
          <w:rFonts w:ascii="Arial" w:hAnsi="Arial"/>
          <w:b w:val="0"/>
          <w:sz w:val="22"/>
        </w:rPr>
        <w:t>Client: DOW CHEMICAL</w:t>
      </w:r>
    </w:p>
    <w:p>
      <w:pPr>
        <w:spacing w:before="0" w:after="0"/>
        <w:jc w:val="left"/>
      </w:pPr>
      <w:r>
        <w:rPr>
          <w:rFonts w:ascii="Arial" w:hAnsi="Arial"/>
          <w:b w:val="0"/>
          <w:sz w:val="22"/>
        </w:rPr>
        <w:t>DOW CHEMICAL - Freeport, TX</w:t>
      </w:r>
    </w:p>
    <w:p>
      <w:pPr>
        <w:spacing w:before="0" w:after="0"/>
        <w:jc w:val="left"/>
      </w:pPr>
      <w:r>
        <w:rPr>
          <w:rFonts w:ascii="Arial" w:hAnsi="Arial"/>
          <w:b w:val="0"/>
          <w:sz w:val="22"/>
        </w:rPr>
        <w:t>Vendor: I.C.S. INC. - Freeport, TX</w:t>
      </w:r>
    </w:p>
    <w:p>
      <w:pPr>
        <w:spacing w:before="0" w:after="0"/>
        <w:jc w:val="left"/>
      </w:pPr>
      <w:r>
        <w:rPr>
          <w:rFonts w:ascii="Arial" w:hAnsi="Arial"/>
          <w:b w:val="0"/>
          <w:sz w:val="22"/>
        </w:rPr>
        <w:t>Product: Multiple Steam and Gas Turbine Power Plant Projects (ENERGY SYSTEMS)</w:t>
      </w:r>
    </w:p>
    <w:p>
      <w:pPr>
        <w:spacing w:before="0" w:after="0"/>
        <w:jc w:val="left"/>
      </w:pPr>
      <w:r>
        <w:rPr>
          <w:rFonts w:ascii="Arial" w:hAnsi="Arial"/>
          <w:b w:val="0"/>
          <w:sz w:val="22"/>
        </w:rPr>
        <w:t>Position: Multi-Craft | Pipefitter | Foreman on Multiple Steam and Gas Turbine Power Plant Projects (ENERGY SYSTEMS) Assigned to Dow Chemical Plants: A, B, OCD, and Seadrift.</w:t>
      </w:r>
    </w:p>
    <w:p>
      <w:pPr>
        <w:spacing w:before="0" w:after="0"/>
        <w:jc w:val="left"/>
      </w:pPr>
      <w:r>
        <w:rPr>
          <w:rFonts w:ascii="Arial" w:hAnsi="Arial"/>
          <w:b w:val="0"/>
          <w:sz w:val="22"/>
        </w:rPr>
        <w:t>Location: Freeport, TX</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Piping and Mechanical Supervision</w:t>
      </w:r>
    </w:p>
    <w:p>
      <w:pPr>
        <w:pStyle w:val="ListBullet"/>
        <w:spacing w:before="0" w:after="0"/>
        <w:ind w:left="720" w:hanging="360"/>
        <w:jc w:val="both"/>
      </w:pPr>
      <w:r>
        <w:rPr>
          <w:rFonts w:ascii="Arial" w:hAnsi="Arial"/>
          <w:b w:val="0"/>
          <w:sz w:val="22"/>
        </w:rPr>
        <w:t>Quality Management</w:t>
      </w:r>
    </w:p>
    <w:p>
      <w:pPr>
        <w:pStyle w:val="ListBullet"/>
        <w:spacing w:before="0" w:after="0"/>
        <w:ind w:left="720" w:hanging="360"/>
        <w:jc w:val="both"/>
      </w:pPr>
      <w:r>
        <w:rPr>
          <w:rFonts w:ascii="Arial" w:hAnsi="Arial"/>
          <w:b w:val="0"/>
          <w:sz w:val="22"/>
        </w:rPr>
        <w:t>Crew and Contractor Leadership</w:t>
      </w:r>
    </w:p>
    <w:p>
      <w:pPr>
        <w:pStyle w:val="ListBullet"/>
        <w:spacing w:before="0" w:after="0"/>
        <w:ind w:left="720" w:hanging="360"/>
        <w:jc w:val="both"/>
      </w:pPr>
      <w:r>
        <w:rPr>
          <w:rFonts w:ascii="Arial" w:hAnsi="Arial"/>
          <w:b w:val="0"/>
          <w:sz w:val="22"/>
        </w:rPr>
        <w:t>Project Management</w:t>
      </w:r>
    </w:p>
    <w:p>
      <w:pPr>
        <w:pStyle w:val="ListBullet"/>
        <w:spacing w:before="0" w:after="0"/>
        <w:ind w:left="720" w:hanging="360"/>
        <w:jc w:val="both"/>
      </w:pPr>
      <w:r>
        <w:rPr>
          <w:rFonts w:ascii="Arial" w:hAnsi="Arial"/>
          <w:b w:val="0"/>
          <w:sz w:val="22"/>
        </w:rPr>
        <w:t>Safety Compliance</w:t>
      </w:r>
    </w:p>
    <w:p>
      <w:pPr>
        <w:pStyle w:val="ListBullet"/>
        <w:spacing w:before="0" w:after="0"/>
        <w:ind w:left="720" w:hanging="360"/>
        <w:jc w:val="both"/>
      </w:pPr>
      <w:r>
        <w:rPr>
          <w:rFonts w:ascii="Arial" w:hAnsi="Arial"/>
          <w:b w:val="0"/>
          <w:sz w:val="22"/>
        </w:rPr>
        <w:t>Field Coordination</w:t>
      </w:r>
    </w:p>
    <w:p>
      <w:pPr>
        <w:pStyle w:val="ListBullet"/>
        <w:spacing w:before="0" w:after="0"/>
        <w:ind w:left="720" w:hanging="360"/>
        <w:jc w:val="both"/>
      </w:pPr>
      <w:r>
        <w:rPr>
          <w:rFonts w:ascii="Arial" w:hAnsi="Arial"/>
          <w:b w:val="0"/>
          <w:sz w:val="22"/>
        </w:rPr>
        <w:t>Quality Assurance and Quality Control</w:t>
      </w:r>
    </w:p>
    <w:p>
      <w:pPr>
        <w:pStyle w:val="ListBullet"/>
        <w:spacing w:before="0" w:after="0"/>
        <w:ind w:left="720" w:hanging="360"/>
        <w:jc w:val="both"/>
      </w:pPr>
      <w:r>
        <w:rPr>
          <w:rFonts w:ascii="Arial" w:hAnsi="Arial"/>
          <w:b w:val="0"/>
          <w:sz w:val="22"/>
        </w:rPr>
        <w:t>Material Planning and Logistics</w:t>
      </w:r>
    </w:p>
    <w:p>
      <w:pPr>
        <w:pStyle w:val="ListBullet"/>
        <w:spacing w:before="0" w:after="0"/>
        <w:ind w:left="720" w:hanging="360"/>
        <w:jc w:val="both"/>
      </w:pPr>
      <w:r>
        <w:rPr>
          <w:rFonts w:ascii="Arial" w:hAnsi="Arial"/>
          <w:b w:val="0"/>
          <w:sz w:val="22"/>
        </w:rPr>
        <w:t>Cost and Schedule Control</w:t>
      </w:r>
    </w:p>
    <w:p>
      <w:pPr>
        <w:pStyle w:val="ListBullet"/>
        <w:spacing w:before="0" w:after="0"/>
        <w:ind w:left="720" w:hanging="360"/>
        <w:jc w:val="both"/>
      </w:pPr>
      <w:r>
        <w:rPr>
          <w:rFonts w:ascii="Arial" w:hAnsi="Arial"/>
          <w:b w:val="0"/>
          <w:sz w:val="22"/>
        </w:rPr>
        <w:t>Technical Communication</w:t>
      </w:r>
    </w:p>
    <w:p>
      <w:pPr>
        <w:pStyle w:val="ListBullet"/>
        <w:spacing w:before="0" w:after="0"/>
        <w:ind w:left="720" w:hanging="360"/>
        <w:jc w:val="both"/>
      </w:pPr>
      <w:r>
        <w:rPr>
          <w:rFonts w:ascii="Arial" w:hAnsi="Arial"/>
          <w:b w:val="0"/>
          <w:sz w:val="22"/>
        </w:rPr>
        <w:t>Process Improvement</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Mechanical Equipment</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Refinery Equipment</w:t>
      </w:r>
    </w:p>
    <w:p>
      <w:pPr>
        <w:pStyle w:val="ListBullet"/>
        <w:spacing w:before="0" w:after="0"/>
        <w:ind w:left="720" w:hanging="360"/>
        <w:jc w:val="both"/>
      </w:pPr>
      <w:r>
        <w:rPr>
          <w:rFonts w:ascii="Arial" w:hAnsi="Arial"/>
          <w:b w:val="0"/>
          <w:sz w:val="22"/>
        </w:rPr>
        <w:t>Chemical Plant Equipment</w:t>
      </w:r>
    </w:p>
    <w:p>
      <w:pPr>
        <w:pStyle w:val="ListBullet"/>
        <w:spacing w:before="0" w:after="0"/>
        <w:ind w:left="720" w:hanging="360"/>
        <w:jc w:val="both"/>
      </w:pPr>
      <w:r>
        <w:rPr>
          <w:rFonts w:ascii="Arial" w:hAnsi="Arial"/>
          <w:b w:val="0"/>
          <w:sz w:val="22"/>
        </w:rPr>
        <w:t>Steam and Gas Turbine Power Plant Equipment</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