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MARYAM REZAEI</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Maryam Rezaei is a highly experienced and internationally certified Quality Control Inspector with over 20 years of hands-on experience across oil &amp; gas, petrochemical, power generation, and manufacturing. She manages complex inspection scopes for mechanical, electrical, coating, painting, welding, and NDT activities, ensuring compliance with international standards and delivering clear technical documentation. Her mechanical expertise covers inspection and FAT of rotating and static equipment including pumps, compressors, turbines, gearboxes, blowers, and fans. She also brings specialist experience in industrial protective coatings, electrical and instrumentation equipment, welding documentation, welder qualification, and NDT interpretation. Maryam prepares inspection reports, audits factories, and issues ITPs and test procedures. In 2025, she was recognized among the 101 Top Women Entrepreneurs in France.</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master’s in industrial engineering and petrochemical industries</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Visual Testing (Welds) Level I &amp; II — Inspection train — 10.Dec.2024</w:t>
      </w:r>
    </w:p>
    <w:p>
      <w:pPr>
        <w:pStyle w:val="ListBullet"/>
        <w:spacing w:before="0" w:after="0"/>
        <w:ind w:left="720" w:hanging="360"/>
        <w:jc w:val="both"/>
      </w:pPr>
      <w:r>
        <w:rPr>
          <w:rFonts w:ascii="Arial" w:hAnsi="Arial"/>
          <w:b w:val="0"/>
          <w:sz w:val="22"/>
        </w:rPr>
        <w:t>Radiographic Testing Interpretation Level I &amp; II — Inspection train — 09.Jan.2025</w:t>
      </w:r>
    </w:p>
    <w:p>
      <w:pPr>
        <w:pStyle w:val="ListBullet"/>
        <w:spacing w:before="0" w:after="0"/>
        <w:ind w:left="720" w:hanging="360"/>
        <w:jc w:val="both"/>
      </w:pPr>
      <w:r>
        <w:rPr>
          <w:rFonts w:ascii="Arial" w:hAnsi="Arial"/>
          <w:b w:val="0"/>
          <w:sz w:val="22"/>
        </w:rPr>
        <w:t>Ultrasonic Testing (Welds &amp; Plate) Level I &amp; II — Inspection train — 22.Jan.2025</w:t>
      </w:r>
    </w:p>
    <w:p>
      <w:pPr>
        <w:pStyle w:val="ListBullet"/>
        <w:spacing w:before="0" w:after="0"/>
        <w:ind w:left="720" w:hanging="360"/>
        <w:jc w:val="both"/>
      </w:pPr>
      <w:r>
        <w:rPr>
          <w:rFonts w:ascii="Arial" w:hAnsi="Arial"/>
          <w:b w:val="0"/>
          <w:sz w:val="22"/>
        </w:rPr>
        <w:t>Magnetic Particle Testing Level I &amp; II — Inspection train — 12.Dec.2024</w:t>
      </w:r>
    </w:p>
    <w:p>
      <w:pPr>
        <w:pStyle w:val="ListBullet"/>
        <w:spacing w:before="0" w:after="0"/>
        <w:ind w:left="720" w:hanging="360"/>
        <w:jc w:val="both"/>
      </w:pPr>
      <w:r>
        <w:rPr>
          <w:rFonts w:ascii="Arial" w:hAnsi="Arial"/>
          <w:b w:val="0"/>
          <w:sz w:val="22"/>
        </w:rPr>
        <w:t>Painting and Industrial Coatings SSPC Level I &amp; II — Inspection train — 10.Dec.2024</w:t>
      </w:r>
    </w:p>
    <w:p>
      <w:pPr>
        <w:pStyle w:val="ListBullet"/>
        <w:spacing w:before="0" w:after="0"/>
        <w:ind w:left="720" w:hanging="360"/>
        <w:jc w:val="both"/>
      </w:pPr>
      <w:r>
        <w:rPr>
          <w:rFonts w:ascii="Arial" w:hAnsi="Arial"/>
          <w:b w:val="0"/>
          <w:sz w:val="22"/>
        </w:rPr>
        <w:t>Liquid Penetrant Testing Level I &amp; II — Inspection train — 20.Dec.2024</w:t>
      </w:r>
    </w:p>
    <w:p>
      <w:pPr>
        <w:pStyle w:val="ListBullet"/>
        <w:spacing w:before="0" w:after="0"/>
        <w:ind w:left="720" w:hanging="360"/>
        <w:jc w:val="both"/>
      </w:pPr>
      <w:r>
        <w:rPr>
          <w:rFonts w:ascii="Arial" w:hAnsi="Arial"/>
          <w:b w:val="0"/>
          <w:sz w:val="22"/>
        </w:rPr>
        <w:t>Standard for AWS Certification of Welding Inspector — Inspection train — 26.Nov.2024</w:t>
      </w:r>
    </w:p>
    <w:p>
      <w:pPr>
        <w:pStyle w:val="ListBullet"/>
        <w:spacing w:before="0" w:after="0"/>
        <w:ind w:left="720" w:hanging="360"/>
        <w:jc w:val="both"/>
      </w:pPr>
      <w:r>
        <w:rPr>
          <w:rFonts w:ascii="Arial" w:hAnsi="Arial"/>
          <w:b w:val="0"/>
          <w:sz w:val="22"/>
        </w:rPr>
        <w:t>Industrial Valves — Inspection train — 08.Jan.2025</w:t>
      </w:r>
    </w:p>
    <w:p>
      <w:pPr>
        <w:pStyle w:val="ListBullet"/>
        <w:spacing w:before="0" w:after="0"/>
        <w:ind w:left="720" w:hanging="360"/>
        <w:jc w:val="both"/>
      </w:pPr>
      <w:r>
        <w:rPr>
          <w:rFonts w:ascii="Arial" w:hAnsi="Arial"/>
          <w:b w:val="0"/>
          <w:sz w:val="22"/>
        </w:rPr>
        <w:t>API- 610 Centrifugal Pumps for General Refinery Service — Inspection train — 15.Nov.2024</w:t>
      </w:r>
    </w:p>
    <w:p>
      <w:pPr>
        <w:pStyle w:val="ListBullet"/>
        <w:spacing w:before="0" w:after="0"/>
        <w:ind w:left="720" w:hanging="360"/>
        <w:jc w:val="both"/>
      </w:pPr>
      <w:r>
        <w:rPr>
          <w:rFonts w:ascii="Arial" w:hAnsi="Arial"/>
          <w:b w:val="0"/>
          <w:sz w:val="22"/>
        </w:rPr>
        <w:t>Corrosion Control and Material Selection based on NACE MR0175 — Inspection train — 12.Dec.2024</w:t>
      </w:r>
    </w:p>
    <w:p>
      <w:pPr>
        <w:pStyle w:val="ListBullet"/>
        <w:spacing w:before="0" w:after="0"/>
        <w:ind w:left="720" w:hanging="360"/>
        <w:jc w:val="both"/>
      </w:pPr>
      <w:r>
        <w:rPr>
          <w:rFonts w:ascii="Arial" w:hAnsi="Arial"/>
          <w:b w:val="0"/>
          <w:sz w:val="22"/>
        </w:rPr>
        <w:t>ISO 9001 — Inspection train — 09.Feb.2025</w:t>
      </w:r>
    </w:p>
    <w:p>
      <w:pPr>
        <w:pStyle w:val="ListBullet"/>
        <w:spacing w:before="0" w:after="0"/>
        <w:ind w:left="720" w:hanging="360"/>
        <w:jc w:val="both"/>
      </w:pPr>
      <w:r>
        <w:rPr>
          <w:rFonts w:ascii="Arial" w:hAnsi="Arial"/>
          <w:b w:val="0"/>
          <w:sz w:val="22"/>
        </w:rPr>
        <w:t>Air compressor and blower inspection — Inspection train — 09.Jun.2025</w:t>
      </w:r>
    </w:p>
    <w:p>
      <w:pPr>
        <w:pStyle w:val="ListBullet"/>
        <w:spacing w:before="0" w:after="0"/>
        <w:ind w:left="720" w:hanging="360"/>
        <w:jc w:val="both"/>
      </w:pPr>
      <w:r>
        <w:rPr>
          <w:rFonts w:ascii="Arial" w:hAnsi="Arial"/>
          <w:b w:val="0"/>
          <w:sz w:val="22"/>
        </w:rPr>
        <w:t>TS Charter 2015 — Intertek — 13.May.2023</w:t>
      </w:r>
    </w:p>
    <w:p>
      <w:pPr>
        <w:pStyle w:val="ListBullet"/>
        <w:spacing w:before="0" w:after="0"/>
        <w:ind w:left="720" w:hanging="360"/>
        <w:jc w:val="both"/>
      </w:pPr>
      <w:r>
        <w:rPr>
          <w:rFonts w:ascii="Arial" w:hAnsi="Arial"/>
          <w:b w:val="0"/>
          <w:sz w:val="22"/>
        </w:rPr>
        <w:t>TS Charter 2015 DVA — Intertek — 14.May.2023</w:t>
      </w:r>
    </w:p>
    <w:p>
      <w:pPr>
        <w:pStyle w:val="ListBullet"/>
        <w:spacing w:before="0" w:after="0"/>
        <w:ind w:left="720" w:hanging="360"/>
        <w:jc w:val="both"/>
      </w:pPr>
      <w:r>
        <w:rPr>
          <w:rFonts w:ascii="Arial" w:hAnsi="Arial"/>
          <w:b w:val="0"/>
          <w:sz w:val="22"/>
        </w:rPr>
        <w:t>Valves — Intertek — 14.May.2023</w:t>
      </w:r>
    </w:p>
    <w:p>
      <w:pPr>
        <w:pStyle w:val="ListBullet"/>
        <w:spacing w:before="0" w:after="0"/>
        <w:ind w:left="720" w:hanging="360"/>
        <w:jc w:val="both"/>
      </w:pPr>
      <w:r>
        <w:rPr>
          <w:rFonts w:ascii="Arial" w:hAnsi="Arial"/>
          <w:b w:val="0"/>
          <w:sz w:val="22"/>
        </w:rPr>
        <w:t>Resource Portal - Visit — Intertek — 14.May.2023</w:t>
      </w:r>
    </w:p>
    <w:p>
      <w:pPr>
        <w:pStyle w:val="ListBullet"/>
        <w:spacing w:before="0" w:after="0"/>
        <w:ind w:left="720" w:hanging="360"/>
        <w:jc w:val="both"/>
      </w:pPr>
      <w:r>
        <w:rPr>
          <w:rFonts w:ascii="Arial" w:hAnsi="Arial"/>
          <w:b w:val="0"/>
          <w:sz w:val="22"/>
        </w:rPr>
        <w:t>NDT — Intertek — 05.May.2023</w:t>
      </w:r>
    </w:p>
    <w:p>
      <w:pPr>
        <w:pStyle w:val="ListBullet"/>
        <w:spacing w:before="0" w:after="0"/>
        <w:ind w:left="720" w:hanging="360"/>
        <w:jc w:val="both"/>
      </w:pPr>
      <w:r>
        <w:rPr>
          <w:rFonts w:ascii="Arial" w:hAnsi="Arial"/>
          <w:b w:val="0"/>
          <w:sz w:val="22"/>
        </w:rPr>
        <w:t>NDT DVA — Intertek — 09.May.2023</w:t>
      </w:r>
    </w:p>
    <w:p>
      <w:pPr>
        <w:pStyle w:val="ListBullet"/>
        <w:spacing w:before="0" w:after="0"/>
        <w:ind w:left="720" w:hanging="360"/>
        <w:jc w:val="both"/>
      </w:pPr>
      <w:r>
        <w:rPr>
          <w:rFonts w:ascii="Arial" w:hAnsi="Arial"/>
          <w:b w:val="0"/>
          <w:sz w:val="22"/>
        </w:rPr>
        <w:t>Welding — Intertek — 12.May.2023</w:t>
      </w:r>
    </w:p>
    <w:p>
      <w:pPr>
        <w:pStyle w:val="ListBullet"/>
        <w:spacing w:before="0" w:after="0"/>
        <w:ind w:left="720" w:hanging="360"/>
        <w:jc w:val="both"/>
      </w:pPr>
      <w:r>
        <w:rPr>
          <w:rFonts w:ascii="Arial" w:hAnsi="Arial"/>
          <w:b w:val="0"/>
          <w:sz w:val="22"/>
        </w:rPr>
        <w:t>Welding DVA — Intertek — 13.May.2023</w:t>
      </w:r>
    </w:p>
    <w:p>
      <w:pPr>
        <w:pStyle w:val="ListBullet"/>
        <w:spacing w:before="0" w:after="0"/>
        <w:ind w:left="720" w:hanging="360"/>
        <w:jc w:val="both"/>
      </w:pPr>
      <w:r>
        <w:rPr>
          <w:rFonts w:ascii="Arial" w:hAnsi="Arial"/>
          <w:b w:val="0"/>
          <w:sz w:val="22"/>
        </w:rPr>
        <w:t>Electrical &amp; Instrumentation (E&amp;I) Vendor Inspection – Exam — NTIA — 15.Mar.2025</w:t>
      </w:r>
    </w:p>
    <w:p>
      <w:pPr>
        <w:pStyle w:val="ListBullet"/>
        <w:spacing w:before="0" w:after="0"/>
        <w:ind w:left="720" w:hanging="360"/>
        <w:jc w:val="both"/>
      </w:pPr>
      <w:r>
        <w:rPr>
          <w:rFonts w:ascii="Arial" w:hAnsi="Arial"/>
          <w:b w:val="0"/>
          <w:sz w:val="22"/>
        </w:rPr>
        <w:t>Electrical -SQS003 Supplier Quality Surveillance Knowledge Validation — Fluor University — 31.Jan.2026</w:t>
      </w:r>
    </w:p>
    <w:p>
      <w:pPr>
        <w:pStyle w:val="ListBullet"/>
        <w:spacing w:before="0" w:after="0"/>
        <w:ind w:left="720" w:hanging="360"/>
        <w:jc w:val="both"/>
      </w:pPr>
      <w:r>
        <w:rPr>
          <w:rFonts w:ascii="Arial" w:hAnsi="Arial"/>
          <w:b w:val="0"/>
          <w:sz w:val="22"/>
        </w:rPr>
        <w:t>Supplier Quality Surveillance Knowledge Validation - Valves — Fluor University — 31.Jan.2026</w:t>
      </w:r>
    </w:p>
    <w:p>
      <w:pPr>
        <w:pStyle w:val="ListBullet"/>
        <w:spacing w:before="0" w:after="0"/>
        <w:ind w:left="720" w:hanging="360"/>
        <w:jc w:val="both"/>
      </w:pPr>
      <w:r>
        <w:rPr>
          <w:rFonts w:ascii="Arial" w:hAnsi="Arial"/>
          <w:b w:val="0"/>
          <w:sz w:val="22"/>
        </w:rPr>
        <w:t>SQS005 Supplier Quality Surveillance Knowledge Validation - Instrumentation — Fluor University — 31.Jan.2026</w:t>
      </w:r>
    </w:p>
    <w:p>
      <w:pPr>
        <w:pStyle w:val="ListBullet"/>
        <w:spacing w:before="0" w:after="0"/>
        <w:ind w:left="720" w:hanging="360"/>
        <w:jc w:val="both"/>
      </w:pPr>
      <w:r>
        <w:rPr>
          <w:rFonts w:ascii="Arial" w:hAnsi="Arial"/>
          <w:b w:val="0"/>
          <w:sz w:val="22"/>
        </w:rPr>
        <w:t>SQS002 Supplier Quality Surveillance Knowledge Validation - Compressors — Fluor University — 31.Jan.2026</w:t>
      </w:r>
    </w:p>
    <w:p>
      <w:pPr>
        <w:pStyle w:val="ListBullet"/>
        <w:spacing w:before="0" w:after="0"/>
        <w:ind w:left="720" w:hanging="360"/>
        <w:jc w:val="both"/>
      </w:pPr>
      <w:r>
        <w:rPr>
          <w:rFonts w:ascii="Arial" w:hAnsi="Arial"/>
          <w:b w:val="0"/>
          <w:sz w:val="22"/>
        </w:rPr>
        <w:t>SQS006 Supplier Quality Surveillance Knowledge Validation - Pressure Vessels — Fluor University — 02.Feb.2026</w:t>
      </w:r>
    </w:p>
    <w:p>
      <w:pPr>
        <w:pStyle w:val="ListBullet"/>
        <w:spacing w:before="0" w:after="0"/>
        <w:ind w:left="720" w:hanging="360"/>
        <w:jc w:val="both"/>
      </w:pPr>
      <w:r>
        <w:rPr>
          <w:rFonts w:ascii="Arial" w:hAnsi="Arial"/>
          <w:b w:val="0"/>
          <w:sz w:val="22"/>
        </w:rPr>
        <w:t>Cement engineering — Hormozgan Cement CO. — 2001</w:t>
      </w:r>
    </w:p>
    <w:p>
      <w:pPr>
        <w:pStyle w:val="ListBullet"/>
        <w:spacing w:before="0" w:after="0"/>
        <w:ind w:left="720" w:hanging="360"/>
        <w:jc w:val="both"/>
      </w:pPr>
      <w:r>
        <w:rPr>
          <w:rFonts w:ascii="Arial" w:hAnsi="Arial"/>
          <w:b w:val="0"/>
          <w:sz w:val="22"/>
        </w:rPr>
        <w:t>Chemical tests in cement industries — Hormozgan Cement CO. — 2000</w:t>
      </w:r>
    </w:p>
    <w:p>
      <w:pPr>
        <w:pStyle w:val="ListBullet"/>
        <w:spacing w:before="0" w:after="0"/>
        <w:ind w:left="720" w:hanging="360"/>
        <w:jc w:val="both"/>
      </w:pPr>
      <w:r>
        <w:rPr>
          <w:rFonts w:ascii="Arial" w:hAnsi="Arial"/>
          <w:b w:val="0"/>
          <w:sz w:val="22"/>
        </w:rPr>
        <w:t>Cement production process (special for laboratory unit — Hormozgan Cement CO. — 2003</w:t>
      </w:r>
    </w:p>
    <w:p>
      <w:pPr>
        <w:pStyle w:val="ListBullet"/>
        <w:spacing w:before="0" w:after="0"/>
        <w:ind w:left="720" w:hanging="360"/>
        <w:jc w:val="both"/>
      </w:pPr>
      <w:r>
        <w:rPr>
          <w:rFonts w:ascii="Arial" w:hAnsi="Arial"/>
          <w:b w:val="0"/>
          <w:sz w:val="22"/>
        </w:rPr>
        <w:t>Analytical chemistry and cement chemical tests — Hormozgan Cement CO. — 2003</w:t>
      </w:r>
    </w:p>
    <w:p>
      <w:pPr>
        <w:pStyle w:val="ListBullet"/>
        <w:spacing w:before="0" w:after="0"/>
        <w:ind w:left="720" w:hanging="360"/>
        <w:jc w:val="both"/>
      </w:pPr>
      <w:r>
        <w:rPr>
          <w:rFonts w:ascii="Arial" w:hAnsi="Arial"/>
          <w:b w:val="0"/>
          <w:sz w:val="22"/>
        </w:rPr>
        <w:t>Adjusting materials using sample analysis through X-rays — Hormozgan Cement CO. — 2001</w:t>
      </w:r>
    </w:p>
    <w:p>
      <w:pPr>
        <w:pStyle w:val="ListBullet"/>
        <w:spacing w:before="0" w:after="0"/>
        <w:ind w:left="720" w:hanging="360"/>
        <w:jc w:val="both"/>
      </w:pPr>
      <w:r>
        <w:rPr>
          <w:rFonts w:ascii="Arial" w:hAnsi="Arial"/>
          <w:b w:val="0"/>
          <w:sz w:val="22"/>
        </w:rPr>
        <w:t>Course of introduction to EFQM criteria — FARAPX COMPANY — 2010</w:t>
      </w:r>
    </w:p>
    <w:p>
      <w:pPr>
        <w:pStyle w:val="ListBullet"/>
        <w:spacing w:before="0" w:after="0"/>
        <w:ind w:left="720" w:hanging="360"/>
        <w:jc w:val="both"/>
      </w:pPr>
      <w:r>
        <w:rPr>
          <w:rFonts w:ascii="Arial" w:hAnsi="Arial"/>
          <w:b w:val="0"/>
          <w:sz w:val="22"/>
        </w:rPr>
        <w:t>Statistical quality control — FARAPX COMPANY — 2009</w:t>
      </w:r>
    </w:p>
    <w:p>
      <w:pPr>
        <w:pStyle w:val="ListBullet"/>
        <w:spacing w:before="0" w:after="0"/>
        <w:ind w:left="720" w:hanging="360"/>
        <w:jc w:val="both"/>
      </w:pPr>
      <w:r>
        <w:rPr>
          <w:rFonts w:ascii="Arial" w:hAnsi="Arial"/>
          <w:b w:val="0"/>
          <w:sz w:val="22"/>
        </w:rPr>
        <w:t>Course on calibration — Hormozgan Standard INS. — 2001</w:t>
      </w:r>
    </w:p>
    <w:p>
      <w:pPr>
        <w:pStyle w:val="ListBullet"/>
        <w:spacing w:before="0" w:after="0"/>
        <w:ind w:left="720" w:hanging="360"/>
        <w:jc w:val="both"/>
      </w:pPr>
      <w:r>
        <w:rPr>
          <w:rFonts w:ascii="Arial" w:hAnsi="Arial"/>
          <w:b w:val="0"/>
          <w:sz w:val="22"/>
        </w:rPr>
        <w:t>Composite (FRP, GRP) Part &amp; Mould Manufacture — IRAN COMPOSITE Association — 2010</w:t>
      </w:r>
    </w:p>
    <w:p>
      <w:pPr>
        <w:pStyle w:val="ListBullet"/>
        <w:spacing w:before="0" w:after="0"/>
        <w:ind w:left="720" w:hanging="360"/>
        <w:jc w:val="both"/>
      </w:pPr>
      <w:r>
        <w:rPr>
          <w:rFonts w:ascii="Arial" w:hAnsi="Arial"/>
          <w:b w:val="0"/>
          <w:sz w:val="22"/>
        </w:rPr>
        <w:t>Rotary Machines — NAMATEK — 2022</w:t>
      </w:r>
    </w:p>
    <w:p>
      <w:pPr>
        <w:pStyle w:val="ListBullet"/>
        <w:spacing w:before="0" w:after="0"/>
        <w:ind w:left="720" w:hanging="360"/>
        <w:jc w:val="both"/>
      </w:pPr>
      <w:r>
        <w:rPr>
          <w:rFonts w:ascii="Arial" w:hAnsi="Arial"/>
          <w:b w:val="0"/>
          <w:sz w:val="22"/>
        </w:rPr>
        <w:t>PUMP &amp; COMPRESSOR — Continental Shelf Oil — 2023</w:t>
      </w:r>
    </w:p>
    <w:p>
      <w:pPr>
        <w:pStyle w:val="ListBullet"/>
        <w:spacing w:before="0" w:after="0"/>
        <w:ind w:left="720" w:hanging="360"/>
        <w:jc w:val="both"/>
      </w:pPr>
      <w:r>
        <w:rPr>
          <w:rFonts w:ascii="Arial" w:hAnsi="Arial"/>
          <w:b w:val="0"/>
          <w:sz w:val="22"/>
        </w:rPr>
        <w:t>Complete training in RAW MATERIALS in the manufacture of FRP products, such as RESIN and GLASS FIBERS, and how to control all chemical and physical parameters. — IRAN COMPOSITE Association — 2007-2014</w:t>
      </w:r>
    </w:p>
    <w:p>
      <w:pPr>
        <w:pStyle w:val="ListBullet"/>
        <w:spacing w:before="0" w:after="0"/>
        <w:ind w:left="720" w:hanging="360"/>
        <w:jc w:val="both"/>
      </w:pPr>
      <w:r>
        <w:rPr>
          <w:rFonts w:ascii="Arial" w:hAnsi="Arial"/>
          <w:b w:val="0"/>
          <w:sz w:val="22"/>
        </w:rPr>
        <w:t>WELDING – GENERAL — RINA — 10-Jun-2025</w:t>
      </w:r>
    </w:p>
    <w:p>
      <w:pPr>
        <w:pStyle w:val="ListBullet"/>
        <w:spacing w:before="0" w:after="0"/>
        <w:ind w:left="720" w:hanging="360"/>
        <w:jc w:val="both"/>
      </w:pPr>
      <w:r>
        <w:rPr>
          <w:rFonts w:ascii="Arial" w:hAnsi="Arial"/>
          <w:b w:val="0"/>
          <w:sz w:val="22"/>
        </w:rPr>
        <w:t>MECHANICAL GENERAL — RINA — 10-Jun-2025</w:t>
      </w:r>
    </w:p>
    <w:p>
      <w:pPr>
        <w:pStyle w:val="ListBullet"/>
        <w:spacing w:before="0" w:after="0"/>
        <w:ind w:left="720" w:hanging="360"/>
        <w:jc w:val="both"/>
      </w:pPr>
      <w:r>
        <w:rPr>
          <w:rFonts w:ascii="Arial" w:hAnsi="Arial"/>
          <w:b w:val="0"/>
          <w:sz w:val="22"/>
        </w:rPr>
        <w:t>ELECTRICAL GENERAL — RINA — 10-Jun-2025</w:t>
      </w:r>
    </w:p>
    <w:p>
      <w:pPr>
        <w:pStyle w:val="ListBullet"/>
        <w:spacing w:before="0" w:after="0"/>
        <w:ind w:left="720" w:hanging="360"/>
        <w:jc w:val="both"/>
      </w:pPr>
      <w:r>
        <w:rPr>
          <w:rFonts w:ascii="Arial" w:hAnsi="Arial"/>
          <w:b w:val="0"/>
          <w:sz w:val="22"/>
        </w:rPr>
        <w:t>COATINGS GENERAL — RINA — 10-Jun-2025</w:t>
      </w:r>
    </w:p>
    <w:p>
      <w:pPr>
        <w:pStyle w:val="ListBullet"/>
        <w:spacing w:before="0" w:after="0"/>
        <w:ind w:left="720" w:hanging="360"/>
        <w:jc w:val="both"/>
      </w:pPr>
      <w:r>
        <w:rPr>
          <w:rFonts w:ascii="Arial" w:hAnsi="Arial"/>
          <w:b w:val="0"/>
          <w:sz w:val="22"/>
        </w:rPr>
        <w:t>NDT GENERAL — RINA — 10-Jun-2025</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2019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Inspected mechanical and electrical equipment.</w:t>
      </w:r>
    </w:p>
    <w:p>
      <w:pPr>
        <w:pStyle w:val="ListBullet"/>
        <w:spacing w:before="0" w:after="0"/>
        <w:ind w:left="720" w:hanging="360"/>
        <w:jc w:val="both"/>
      </w:pPr>
      <w:r>
        <w:rPr>
          <w:rFonts w:ascii="Arial" w:hAnsi="Arial"/>
          <w:b w:val="0"/>
          <w:sz w:val="22"/>
        </w:rPr>
        <w:t>Prepared inspection reports.</w:t>
      </w:r>
    </w:p>
    <w:p>
      <w:pPr>
        <w:pStyle w:val="ListBullet"/>
        <w:spacing w:before="0" w:after="0"/>
        <w:ind w:left="720" w:hanging="360"/>
        <w:jc w:val="both"/>
      </w:pPr>
      <w:r>
        <w:rPr>
          <w:rFonts w:ascii="Arial" w:hAnsi="Arial"/>
          <w:b w:val="0"/>
          <w:sz w:val="22"/>
        </w:rPr>
        <w:t>Audited factories to ensure their qualifications.</w:t>
      </w:r>
    </w:p>
    <w:p>
      <w:pPr>
        <w:pStyle w:val="ListBullet"/>
        <w:spacing w:before="0" w:after="0"/>
        <w:ind w:left="720" w:hanging="360"/>
        <w:jc w:val="both"/>
      </w:pPr>
      <w:r>
        <w:rPr>
          <w:rFonts w:ascii="Arial" w:hAnsi="Arial"/>
          <w:b w:val="0"/>
          <w:sz w:val="22"/>
        </w:rPr>
        <w:t>Issued inspection documents such as ITP and test procedures.</w:t>
      </w:r>
    </w:p>
    <w:p>
      <w:pPr>
        <w:spacing w:before="0" w:after="0"/>
      </w:pPr>
    </w:p>
    <w:p>
      <w:pPr>
        <w:spacing w:before="0" w:after="0"/>
        <w:jc w:val="left"/>
      </w:pPr>
      <w:r>
        <w:rPr>
          <w:rFonts w:ascii="Arial" w:hAnsi="Arial"/>
          <w:b/>
          <w:sz w:val="22"/>
        </w:rPr>
        <w:t>2007 – 2014</w:t>
      </w:r>
    </w:p>
    <w:p>
      <w:pPr>
        <w:spacing w:before="0" w:after="0"/>
        <w:jc w:val="left"/>
      </w:pPr>
      <w:r>
        <w:rPr>
          <w:rFonts w:ascii="Arial" w:hAnsi="Arial"/>
          <w:b/>
          <w:sz w:val="22"/>
        </w:rPr>
        <w:t>FARAPPOX IRAN</w:t>
      </w:r>
    </w:p>
    <w:p>
      <w:pPr>
        <w:spacing w:before="0" w:after="0"/>
        <w:jc w:val="left"/>
      </w:pPr>
      <w:r>
        <w:rPr>
          <w:rFonts w:ascii="Arial" w:hAnsi="Arial"/>
          <w:b/>
          <w:sz w:val="22"/>
        </w:rPr>
        <w:t>QUALITY CONTROL MANAGER</w:t>
      </w:r>
    </w:p>
    <w:p>
      <w:pPr>
        <w:pStyle w:val="ListBullet"/>
        <w:spacing w:before="0" w:after="0"/>
        <w:ind w:left="720" w:hanging="360"/>
        <w:jc w:val="both"/>
      </w:pPr>
      <w:r>
        <w:rPr>
          <w:rFonts w:ascii="Arial" w:hAnsi="Arial"/>
          <w:b w:val="0"/>
          <w:sz w:val="22"/>
        </w:rPr>
        <w:t>Managed QC inspection activities for a manufacturer of tanks, vessels, pipes, and fittings made from FRP and GRP material.</w:t>
      </w:r>
    </w:p>
    <w:p>
      <w:pPr>
        <w:pStyle w:val="ListBullet"/>
        <w:spacing w:before="0" w:after="0"/>
        <w:ind w:left="720" w:hanging="360"/>
        <w:jc w:val="both"/>
      </w:pPr>
      <w:r>
        <w:rPr>
          <w:rFonts w:ascii="Arial" w:hAnsi="Arial"/>
          <w:b w:val="0"/>
          <w:sz w:val="22"/>
        </w:rPr>
        <w:t>Served as head of the quality control department for fixed and piping equipment.</w:t>
      </w:r>
    </w:p>
    <w:p>
      <w:pPr>
        <w:pStyle w:val="ListBullet"/>
        <w:spacing w:before="0" w:after="0"/>
        <w:ind w:left="720" w:hanging="360"/>
        <w:jc w:val="both"/>
      </w:pPr>
      <w:r>
        <w:rPr>
          <w:rFonts w:ascii="Arial" w:hAnsi="Arial"/>
          <w:b w:val="0"/>
          <w:sz w:val="22"/>
        </w:rPr>
        <w:t>Led the production and engineering head department.</w:t>
      </w:r>
    </w:p>
    <w:p>
      <w:pPr>
        <w:spacing w:before="0" w:after="0"/>
      </w:pPr>
    </w:p>
    <w:p>
      <w:pPr>
        <w:spacing w:before="0" w:after="0"/>
        <w:jc w:val="left"/>
      </w:pPr>
      <w:r>
        <w:rPr>
          <w:rFonts w:ascii="Arial" w:hAnsi="Arial"/>
          <w:b/>
          <w:sz w:val="22"/>
        </w:rPr>
        <w:t>2005 – 2007</w:t>
      </w:r>
    </w:p>
    <w:p>
      <w:pPr>
        <w:spacing w:before="0" w:after="0"/>
        <w:jc w:val="left"/>
      </w:pPr>
      <w:r>
        <w:rPr>
          <w:rFonts w:ascii="Arial" w:hAnsi="Arial"/>
          <w:b/>
          <w:sz w:val="22"/>
        </w:rPr>
        <w:t>PADENA IRAN</w:t>
      </w:r>
    </w:p>
    <w:p>
      <w:pPr>
        <w:spacing w:before="0" w:after="0"/>
        <w:jc w:val="left"/>
      </w:pPr>
      <w:r>
        <w:rPr>
          <w:rFonts w:ascii="Arial" w:hAnsi="Arial"/>
          <w:b/>
          <w:sz w:val="22"/>
        </w:rPr>
        <w:t>QUALITY CONTROL MANAGER</w:t>
      </w:r>
    </w:p>
    <w:p>
      <w:pPr>
        <w:pStyle w:val="ListBullet"/>
        <w:spacing w:before="0" w:after="0"/>
        <w:ind w:left="720" w:hanging="360"/>
        <w:jc w:val="both"/>
      </w:pPr>
      <w:r>
        <w:rPr>
          <w:rFonts w:ascii="Arial" w:hAnsi="Arial"/>
          <w:b w:val="0"/>
          <w:sz w:val="22"/>
        </w:rPr>
        <w:t>Managed quality control activities for a company producing freezer and refrigerator motors.</w:t>
      </w:r>
    </w:p>
    <w:p>
      <w:pPr>
        <w:pStyle w:val="ListBullet"/>
        <w:spacing w:before="0" w:after="0"/>
        <w:ind w:left="720" w:hanging="360"/>
        <w:jc w:val="both"/>
      </w:pPr>
      <w:r>
        <w:rPr>
          <w:rFonts w:ascii="Arial" w:hAnsi="Arial"/>
          <w:b w:val="0"/>
          <w:sz w:val="22"/>
        </w:rPr>
        <w:t>Inspected raw materials and chemical materials such as oils, colour, and cleaning materials.</w:t>
      </w:r>
    </w:p>
    <w:p>
      <w:pPr>
        <w:pStyle w:val="ListBullet"/>
        <w:spacing w:before="0" w:after="0"/>
        <w:ind w:left="720" w:hanging="360"/>
        <w:jc w:val="both"/>
      </w:pPr>
      <w:r>
        <w:rPr>
          <w:rFonts w:ascii="Arial" w:hAnsi="Arial"/>
          <w:b w:val="0"/>
          <w:sz w:val="22"/>
        </w:rPr>
        <w:t>Checked the physical and chemical properties of each motor part and final product.</w:t>
      </w:r>
    </w:p>
    <w:p>
      <w:pPr>
        <w:spacing w:before="0" w:after="0"/>
      </w:pPr>
    </w:p>
    <w:p>
      <w:pPr>
        <w:spacing w:before="0" w:after="0"/>
        <w:jc w:val="left"/>
      </w:pPr>
      <w:r>
        <w:rPr>
          <w:rFonts w:ascii="Arial" w:hAnsi="Arial"/>
          <w:b/>
          <w:sz w:val="22"/>
        </w:rPr>
        <w:t>2004 – 2005</w:t>
      </w:r>
    </w:p>
    <w:p>
      <w:pPr>
        <w:spacing w:before="0" w:after="0"/>
        <w:jc w:val="left"/>
      </w:pPr>
      <w:r>
        <w:rPr>
          <w:rFonts w:ascii="Arial" w:hAnsi="Arial"/>
          <w:b/>
          <w:sz w:val="22"/>
        </w:rPr>
        <w:t>SAF COMPANY</w:t>
      </w:r>
    </w:p>
    <w:p>
      <w:pPr>
        <w:spacing w:before="0" w:after="0"/>
        <w:jc w:val="left"/>
      </w:pPr>
      <w:r>
        <w:rPr>
          <w:rFonts w:ascii="Arial" w:hAnsi="Arial"/>
          <w:b/>
          <w:sz w:val="22"/>
        </w:rPr>
        <w:t>QUALITY CONTROL ASSISTANT</w:t>
      </w:r>
    </w:p>
    <w:p>
      <w:pPr>
        <w:pStyle w:val="ListBullet"/>
        <w:spacing w:before="0" w:after="0"/>
        <w:ind w:left="720" w:hanging="360"/>
        <w:jc w:val="both"/>
      </w:pPr>
      <w:r>
        <w:rPr>
          <w:rFonts w:ascii="Arial" w:hAnsi="Arial"/>
          <w:b w:val="0"/>
          <w:sz w:val="22"/>
        </w:rPr>
        <w:t>Supported quality control activities for the construction of an offshore oil-bearing platform.</w:t>
      </w:r>
    </w:p>
    <w:p>
      <w:pPr>
        <w:spacing w:before="0" w:after="0"/>
      </w:pPr>
    </w:p>
    <w:p>
      <w:pPr>
        <w:spacing w:before="0" w:after="0"/>
        <w:jc w:val="left"/>
      </w:pPr>
      <w:r>
        <w:rPr>
          <w:rFonts w:ascii="Arial" w:hAnsi="Arial"/>
          <w:b/>
          <w:sz w:val="22"/>
        </w:rPr>
        <w:t>1996 – 2004</w:t>
      </w:r>
    </w:p>
    <w:p>
      <w:pPr>
        <w:spacing w:before="0" w:after="0"/>
        <w:jc w:val="left"/>
      </w:pPr>
      <w:r>
        <w:rPr>
          <w:rFonts w:ascii="Arial" w:hAnsi="Arial"/>
          <w:b/>
          <w:sz w:val="22"/>
        </w:rPr>
        <w:t>HORMOZGAN CEMENT CAMPANY</w:t>
      </w:r>
    </w:p>
    <w:p>
      <w:pPr>
        <w:spacing w:before="0" w:after="0"/>
        <w:jc w:val="left"/>
      </w:pPr>
      <w:r>
        <w:rPr>
          <w:rFonts w:ascii="Arial" w:hAnsi="Arial"/>
          <w:b/>
          <w:sz w:val="22"/>
        </w:rPr>
        <w:t>HEAD OF THE LABORATORY</w:t>
      </w:r>
    </w:p>
    <w:p>
      <w:pPr>
        <w:pStyle w:val="ListBullet"/>
        <w:spacing w:before="0" w:after="0"/>
        <w:ind w:left="720" w:hanging="360"/>
        <w:jc w:val="both"/>
      </w:pPr>
      <w:r>
        <w:rPr>
          <w:rFonts w:ascii="Arial" w:hAnsi="Arial"/>
          <w:b w:val="0"/>
          <w:sz w:val="22"/>
        </w:rPr>
        <w:t>Analysed mineral materials to identify new mines as sources for production.</w:t>
      </w:r>
    </w:p>
    <w:p>
      <w:pPr>
        <w:pStyle w:val="ListBullet"/>
        <w:spacing w:before="0" w:after="0"/>
        <w:ind w:left="720" w:hanging="360"/>
        <w:jc w:val="both"/>
      </w:pPr>
      <w:r>
        <w:rPr>
          <w:rFonts w:ascii="Arial" w:hAnsi="Arial"/>
          <w:b w:val="0"/>
          <w:sz w:val="22"/>
        </w:rPr>
        <w:t>Performed chemical and physical analyses on materials before cement production.</w:t>
      </w:r>
    </w:p>
    <w:p>
      <w:pPr>
        <w:pStyle w:val="ListBullet"/>
        <w:spacing w:before="0" w:after="0"/>
        <w:ind w:left="720" w:hanging="360"/>
        <w:jc w:val="both"/>
      </w:pPr>
      <w:r>
        <w:rPr>
          <w:rFonts w:ascii="Arial" w:hAnsi="Arial"/>
          <w:b w:val="0"/>
          <w:sz w:val="22"/>
        </w:rPr>
        <w:t>Trained workers and visitors about cement.</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2041"/>
        <w:gridCol w:w="2041"/>
        <w:gridCol w:w="2041"/>
        <w:gridCol w:w="2041"/>
        <w:gridCol w:w="2041"/>
      </w:tblGrid>
      <w:tr>
        <w:tc>
          <w:tcPr>
            <w:tcW w:type="dxa" w:w="2041"/>
          </w:tcPr>
          <w:p>
            <w:pPr>
              <w:spacing w:before="0" w:after="0"/>
              <w:jc w:val="left"/>
            </w:pPr>
            <w:r>
              <w:rPr>
                <w:rFonts w:ascii="Arial" w:hAnsi="Arial"/>
                <w:b/>
                <w:sz w:val="22"/>
              </w:rPr>
              <w:t>Discipline</w:t>
            </w:r>
          </w:p>
        </w:tc>
        <w:tc>
          <w:tcPr>
            <w:tcW w:type="dxa" w:w="2041"/>
          </w:tcPr>
          <w:p>
            <w:pPr>
              <w:spacing w:before="0" w:after="0"/>
              <w:jc w:val="left"/>
            </w:pPr>
            <w:r>
              <w:rPr>
                <w:rFonts w:ascii="Arial" w:hAnsi="Arial"/>
                <w:b/>
                <w:sz w:val="22"/>
              </w:rPr>
              <w:t>Equipment</w:t>
            </w:r>
          </w:p>
        </w:tc>
        <w:tc>
          <w:tcPr>
            <w:tcW w:type="dxa" w:w="2041"/>
          </w:tcPr>
          <w:p>
            <w:pPr>
              <w:spacing w:before="0" w:after="0"/>
              <w:jc w:val="left"/>
            </w:pPr>
            <w:r>
              <w:rPr>
                <w:rFonts w:ascii="Arial" w:hAnsi="Arial"/>
                <w:b/>
                <w:sz w:val="22"/>
              </w:rPr>
              <w:t>Inspection Scope</w:t>
            </w:r>
          </w:p>
        </w:tc>
        <w:tc>
          <w:tcPr>
            <w:tcW w:type="dxa" w:w="2041"/>
          </w:tcPr>
          <w:p>
            <w:pPr>
              <w:spacing w:before="0" w:after="0"/>
              <w:jc w:val="left"/>
            </w:pPr>
            <w:r>
              <w:rPr>
                <w:rFonts w:ascii="Arial" w:hAnsi="Arial"/>
                <w:b/>
                <w:sz w:val="22"/>
              </w:rPr>
            </w:r>
          </w:p>
        </w:tc>
        <w:tc>
          <w:tcPr>
            <w:tcW w:type="dxa" w:w="2041"/>
          </w:tcPr>
          <w:p>
            <w:pPr>
              <w:spacing w:before="0" w:after="0"/>
              <w:jc w:val="left"/>
            </w:pPr>
            <w:r>
              <w:rPr>
                <w:rFonts w:ascii="Arial" w:hAnsi="Arial"/>
                <w:b/>
                <w:sz w:val="22"/>
              </w:rPr>
            </w:r>
          </w:p>
        </w:tc>
      </w:tr>
      <w:tr>
        <w:tc>
          <w:tcPr>
            <w:tcW w:type="dxa" w:w="2041"/>
          </w:tcPr>
          <w:p>
            <w:pPr>
              <w:spacing w:before="0" w:after="0"/>
              <w:jc w:val="left"/>
            </w:pPr>
            <w:r>
              <w:rPr>
                <w:rFonts w:ascii="Arial" w:hAnsi="Arial"/>
                <w:b w:val="0"/>
                <w:sz w:val="22"/>
              </w:rPr>
              <w:t>Piping &amp; Fixed</w:t>
            </w:r>
          </w:p>
        </w:tc>
        <w:tc>
          <w:tcPr>
            <w:tcW w:type="dxa" w:w="2041"/>
          </w:tcPr>
          <w:p>
            <w:pPr>
              <w:spacing w:before="0" w:after="0"/>
              <w:jc w:val="left"/>
            </w:pPr>
            <w:r>
              <w:rPr>
                <w:rFonts w:ascii="Arial" w:hAnsi="Arial"/>
                <w:b w:val="0"/>
                <w:sz w:val="22"/>
              </w:rPr>
              <w:t>Industrial valve Pipe Fitting Pressure Vessel (Tower, Drum, etc.) Storage Tank Heat Exchanger Boiler FRP&amp;GRP (Tanks, vessels, pipes,…)</w:t>
            </w:r>
          </w:p>
        </w:tc>
        <w:tc>
          <w:tcPr>
            <w:tcW w:type="dxa" w:w="2041"/>
          </w:tcPr>
          <w:p>
            <w:pPr>
              <w:spacing w:before="0" w:after="0"/>
              <w:jc w:val="left"/>
            </w:pPr>
            <w:r>
              <w:rPr>
                <w:rFonts w:ascii="Arial" w:hAnsi="Arial"/>
                <w:b w:val="0"/>
                <w:sz w:val="22"/>
              </w:rPr>
              <w:t>Raw material inspection MTC check PMI Sampling Mechanical tests Dimensional Inspection Fit-up check Welding check Hardness check Heat treatment Hydrostatic test Air leakage test Helium leakage test Final inspection Packing and shipping Final book review</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Painting &amp; Coating</w:t>
            </w:r>
          </w:p>
        </w:tc>
        <w:tc>
          <w:tcPr>
            <w:tcW w:type="dxa" w:w="2041"/>
          </w:tcPr>
          <w:p>
            <w:pPr>
              <w:spacing w:before="0" w:after="0"/>
              <w:jc w:val="left"/>
            </w:pPr>
            <w:r>
              <w:rPr>
                <w:rFonts w:ascii="Arial" w:hAnsi="Arial"/>
                <w:b w:val="0"/>
                <w:sz w:val="22"/>
              </w:rPr>
              <w:t>Piping, fixed, electrical and rotating equipment</w:t>
            </w:r>
          </w:p>
        </w:tc>
        <w:tc>
          <w:tcPr>
            <w:tcW w:type="dxa" w:w="2041"/>
          </w:tcPr>
          <w:p>
            <w:pPr>
              <w:spacing w:before="0" w:after="0"/>
              <w:jc w:val="left"/>
            </w:pPr>
            <w:r>
              <w:rPr>
                <w:rFonts w:ascii="Arial" w:hAnsi="Arial"/>
                <w:b w:val="0"/>
                <w:sz w:val="22"/>
              </w:rPr>
              <w:t>Certified and experienced QC Inspector specialized in industrial coatings and protective painting systems, with full-cycle expertise: pre-surface evaluation, application supervision, and final inspection. Skilled in cleanliness checks (Sa2.5/SP10), roughness measurement, dew point analysis, WFT/DFT, adhesion and pinhole testing, and RAL/color matching. Holds international certifications including SSPC Level II and RINA Coatings General, with hands-on experience across various industries (oil &amp; gas, petrochemical, marine). Experienced with epoxy, polyurethane, rubber lining, PTFE, and composite coatings, ensuring compliance with ISO 12944, NACE MR0175, and project specifications.</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Machinery</w:t>
            </w:r>
          </w:p>
        </w:tc>
        <w:tc>
          <w:tcPr>
            <w:tcW w:type="dxa" w:w="2041"/>
          </w:tcPr>
          <w:p>
            <w:pPr>
              <w:spacing w:before="0" w:after="0"/>
              <w:jc w:val="left"/>
            </w:pPr>
            <w:r>
              <w:rPr>
                <w:rFonts w:ascii="Arial" w:hAnsi="Arial"/>
                <w:b w:val="0"/>
                <w:sz w:val="22"/>
              </w:rPr>
              <w:t>Pump Compressor Gear box Blower Fan Turbine</w:t>
            </w:r>
          </w:p>
        </w:tc>
        <w:tc>
          <w:tcPr>
            <w:tcW w:type="dxa" w:w="2041"/>
          </w:tcPr>
          <w:p>
            <w:pPr>
              <w:spacing w:before="0" w:after="0"/>
              <w:jc w:val="left"/>
            </w:pPr>
            <w:r>
              <w:rPr>
                <w:rFonts w:ascii="Arial" w:hAnsi="Arial"/>
                <w:b w:val="0"/>
                <w:sz w:val="22"/>
              </w:rPr>
              <w:t>Raw material inspection MTC check PMI Sampling Mechanical tests Dimensional Inspection Clearance check Hydrostatic test Mechanical run test Performance test Overspeed test Dynamic balancing Lube oil system tests Full load test Vibration test Noise measurement Pneumatic test Final inspection Packing and shipping Final book review</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Electrical</w:t>
            </w:r>
          </w:p>
        </w:tc>
        <w:tc>
          <w:tcPr>
            <w:tcW w:type="dxa" w:w="2041"/>
          </w:tcPr>
          <w:p>
            <w:pPr>
              <w:spacing w:before="0" w:after="0"/>
              <w:jc w:val="left"/>
            </w:pPr>
            <w:r>
              <w:rPr>
                <w:rFonts w:ascii="Arial" w:hAnsi="Arial"/>
                <w:b w:val="0"/>
                <w:sz w:val="22"/>
              </w:rPr>
              <w:t>Generator Motor Power transformer Control panel Switchgear Power cable</w:t>
            </w:r>
          </w:p>
        </w:tc>
        <w:tc>
          <w:tcPr>
            <w:tcW w:type="dxa" w:w="2041"/>
          </w:tcPr>
          <w:p>
            <w:pPr>
              <w:spacing w:before="0" w:after="0"/>
              <w:jc w:val="left"/>
            </w:pPr>
            <w:r>
              <w:rPr>
                <w:rFonts w:ascii="Arial" w:hAnsi="Arial"/>
                <w:b w:val="0"/>
                <w:sz w:val="22"/>
              </w:rPr>
              <w:t>Raw material inspection MTC check Visual and dimensional check Wiring check No-Load current test and losses test Phase sequence test Windings insulation resistance test Noise level tests High voltage test Generator vibration measurement Bearing temperature rise at no load and full load Dielectric tests Dynamic Balance Test Operation test Tightness/torque of terminals Heat run test Open circuit saturation curve test</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Welding &amp; NDT</w:t>
            </w:r>
          </w:p>
        </w:tc>
        <w:tc>
          <w:tcPr>
            <w:tcW w:type="dxa" w:w="2041"/>
          </w:tcPr>
          <w:p>
            <w:pPr>
              <w:spacing w:before="0" w:after="0"/>
              <w:jc w:val="left"/>
            </w:pPr>
            <w:r>
              <w:rPr>
                <w:rFonts w:ascii="Arial" w:hAnsi="Arial"/>
                <w:b w:val="0"/>
                <w:sz w:val="22"/>
              </w:rPr>
              <w:t>Piping, fixed, electrical and rotating equipment</w:t>
            </w:r>
          </w:p>
        </w:tc>
        <w:tc>
          <w:tcPr>
            <w:tcW w:type="dxa" w:w="2041"/>
          </w:tcPr>
          <w:p>
            <w:pPr>
              <w:spacing w:before="0" w:after="0"/>
              <w:jc w:val="left"/>
            </w:pPr>
            <w:r>
              <w:rPr>
                <w:rFonts w:ascii="Arial" w:hAnsi="Arial"/>
                <w:b w:val="0"/>
                <w:sz w:val="22"/>
              </w:rPr>
              <w:t>WPS, PQR &amp; WQT review Personnel’s certificate review Visual inspection Liquid penetrant test Magnetic test Ultrasonic test RT film review Eddy current test</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ROW</w:t>
            </w:r>
          </w:p>
        </w:tc>
        <w:tc>
          <w:tcPr>
            <w:tcW w:type="dxa" w:w="2041"/>
          </w:tcPr>
          <w:p>
            <w:pPr>
              <w:spacing w:before="0" w:after="0"/>
              <w:jc w:val="left"/>
            </w:pPr>
            <w:r>
              <w:rPr>
                <w:rFonts w:ascii="Arial" w:hAnsi="Arial"/>
                <w:b w:val="0"/>
                <w:sz w:val="22"/>
              </w:rPr>
              <w:t>Supplier</w:t>
            </w:r>
          </w:p>
        </w:tc>
        <w:tc>
          <w:tcPr>
            <w:tcW w:type="dxa" w:w="2041"/>
          </w:tcPr>
          <w:p>
            <w:pPr>
              <w:spacing w:before="0" w:after="0"/>
              <w:jc w:val="left"/>
            </w:pPr>
            <w:r>
              <w:rPr>
                <w:rFonts w:ascii="Arial" w:hAnsi="Arial"/>
                <w:b w:val="0"/>
                <w:sz w:val="22"/>
              </w:rPr>
              <w:t>Equipment Description</w:t>
            </w:r>
          </w:p>
        </w:tc>
        <w:tc>
          <w:tcPr>
            <w:tcW w:type="dxa" w:w="2041"/>
          </w:tcPr>
          <w:p>
            <w:pPr>
              <w:spacing w:before="0" w:after="0"/>
              <w:jc w:val="left"/>
            </w:pPr>
            <w:r>
              <w:rPr>
                <w:rFonts w:ascii="Arial" w:hAnsi="Arial"/>
                <w:b w:val="0"/>
                <w:sz w:val="22"/>
              </w:rPr>
              <w:t>Inspection Activity</w:t>
            </w:r>
          </w:p>
        </w:tc>
        <w:tc>
          <w:tcPr>
            <w:tcW w:type="dxa" w:w="2041"/>
          </w:tcPr>
          <w:p>
            <w:pPr>
              <w:spacing w:before="0" w:after="0"/>
              <w:jc w:val="left"/>
            </w:pPr>
            <w:r>
              <w:rPr>
                <w:rFonts w:ascii="Arial" w:hAnsi="Arial"/>
                <w:b w:val="0"/>
                <w:sz w:val="22"/>
              </w:rPr>
              <w:t>Inspection Location</w:t>
            </w:r>
          </w:p>
        </w:tc>
      </w:tr>
      <w:tr>
        <w:tc>
          <w:tcPr>
            <w:tcW w:type="dxa" w:w="2041"/>
          </w:tcPr>
          <w:p>
            <w:pPr>
              <w:spacing w:before="0" w:after="0"/>
              <w:jc w:val="left"/>
            </w:pPr>
            <w:r>
              <w:rPr>
                <w:rFonts w:ascii="Arial" w:hAnsi="Arial"/>
                <w:b w:val="0"/>
                <w:sz w:val="22"/>
              </w:rPr>
              <w:t>1</w:t>
            </w:r>
          </w:p>
        </w:tc>
        <w:tc>
          <w:tcPr>
            <w:tcW w:type="dxa" w:w="2041"/>
          </w:tcPr>
          <w:p>
            <w:pPr>
              <w:spacing w:before="0" w:after="0"/>
              <w:jc w:val="left"/>
            </w:pPr>
            <w:r>
              <w:rPr>
                <w:rFonts w:ascii="Arial" w:hAnsi="Arial"/>
                <w:b w:val="0"/>
                <w:sz w:val="22"/>
              </w:rPr>
              <w:t>FLENDER GRAFFENSTADEN</w:t>
            </w:r>
          </w:p>
        </w:tc>
        <w:tc>
          <w:tcPr>
            <w:tcW w:type="dxa" w:w="2041"/>
          </w:tcPr>
          <w:p>
            <w:pPr>
              <w:spacing w:before="0" w:after="0"/>
              <w:jc w:val="left"/>
            </w:pPr>
            <w:r>
              <w:rPr>
                <w:rFonts w:ascii="Arial" w:hAnsi="Arial"/>
                <w:b w:val="0"/>
                <w:sz w:val="22"/>
              </w:rPr>
              <w:t>Gearbox</w:t>
            </w:r>
          </w:p>
        </w:tc>
        <w:tc>
          <w:tcPr>
            <w:tcW w:type="dxa" w:w="2041"/>
          </w:tcPr>
          <w:p>
            <w:pPr>
              <w:spacing w:before="0" w:after="0"/>
              <w:jc w:val="left"/>
            </w:pPr>
            <w:r>
              <w:rPr>
                <w:rFonts w:ascii="Arial" w:hAnsi="Arial"/>
                <w:b w:val="0"/>
                <w:sz w:val="22"/>
              </w:rPr>
              <w:t>FAT MRT &amp; Noise &amp; Vibration UT &amp; MT &amp;PT Dimensional, Backlash, Tooth contact pattern Total, Profile Deviation (Right Flank / Right Helix) Radial Run-out Final inspection and painting</w:t>
            </w:r>
          </w:p>
        </w:tc>
        <w:tc>
          <w:tcPr>
            <w:tcW w:type="dxa" w:w="2041"/>
          </w:tcPr>
          <w:p>
            <w:pPr>
              <w:spacing w:before="0" w:after="0"/>
              <w:jc w:val="left"/>
            </w:pPr>
            <w:r>
              <w:rPr>
                <w:rFonts w:ascii="Arial" w:hAnsi="Arial"/>
                <w:b w:val="0"/>
                <w:sz w:val="22"/>
              </w:rPr>
              <w:t>France</w:t>
            </w:r>
          </w:p>
        </w:tc>
      </w:tr>
      <w:tr>
        <w:tc>
          <w:tcPr>
            <w:tcW w:type="dxa" w:w="2041"/>
          </w:tcPr>
          <w:p>
            <w:pPr>
              <w:spacing w:before="0" w:after="0"/>
              <w:jc w:val="left"/>
            </w:pPr>
            <w:r>
              <w:rPr>
                <w:rFonts w:ascii="Arial" w:hAnsi="Arial"/>
                <w:b w:val="0"/>
                <w:sz w:val="22"/>
              </w:rPr>
              <w:t>2</w:t>
            </w:r>
          </w:p>
        </w:tc>
        <w:tc>
          <w:tcPr>
            <w:tcW w:type="dxa" w:w="2041"/>
          </w:tcPr>
          <w:p>
            <w:pPr>
              <w:spacing w:before="0" w:after="0"/>
              <w:jc w:val="left"/>
            </w:pPr>
            <w:r>
              <w:rPr>
                <w:rFonts w:ascii="Arial" w:hAnsi="Arial"/>
                <w:b w:val="0"/>
                <w:sz w:val="22"/>
              </w:rPr>
              <w:t>LUFKIN GEAR FRANCE</w:t>
            </w:r>
          </w:p>
        </w:tc>
        <w:tc>
          <w:tcPr>
            <w:tcW w:type="dxa" w:w="2041"/>
          </w:tcPr>
          <w:p>
            <w:pPr>
              <w:spacing w:before="0" w:after="0"/>
              <w:jc w:val="left"/>
            </w:pPr>
            <w:r>
              <w:rPr>
                <w:rFonts w:ascii="Arial" w:hAnsi="Arial"/>
                <w:b w:val="0"/>
                <w:sz w:val="22"/>
              </w:rPr>
              <w:t>Gearboxes</w:t>
            </w:r>
          </w:p>
        </w:tc>
        <w:tc>
          <w:tcPr>
            <w:tcW w:type="dxa" w:w="2041"/>
          </w:tcPr>
          <w:p>
            <w:pPr>
              <w:spacing w:before="0" w:after="0"/>
              <w:jc w:val="left"/>
            </w:pPr>
            <w:r>
              <w:rPr>
                <w:rFonts w:ascii="Arial" w:hAnsi="Arial"/>
                <w:b w:val="0"/>
                <w:sz w:val="22"/>
              </w:rPr>
              <w:t>FAT MRT &amp; Noise &amp; Vibration UT &amp; MT &amp;PT Dimensional, Backlash, Tooth contact pattern Total, Profile Deviation (Right Flank / Right Helix) Radial Run-out Final inspection and painting</w:t>
            </w:r>
          </w:p>
        </w:tc>
        <w:tc>
          <w:tcPr>
            <w:tcW w:type="dxa" w:w="2041"/>
          </w:tcPr>
          <w:p>
            <w:pPr>
              <w:spacing w:before="0" w:after="0"/>
              <w:jc w:val="left"/>
            </w:pPr>
            <w:r>
              <w:rPr>
                <w:rFonts w:ascii="Arial" w:hAnsi="Arial"/>
                <w:b w:val="0"/>
                <w:sz w:val="22"/>
              </w:rPr>
              <w:t>France</w:t>
            </w:r>
          </w:p>
        </w:tc>
      </w:tr>
      <w:tr>
        <w:tc>
          <w:tcPr>
            <w:tcW w:type="dxa" w:w="2041"/>
          </w:tcPr>
          <w:p>
            <w:pPr>
              <w:spacing w:before="0" w:after="0"/>
              <w:jc w:val="left"/>
            </w:pPr>
            <w:r>
              <w:rPr>
                <w:rFonts w:ascii="Arial" w:hAnsi="Arial"/>
                <w:b w:val="0"/>
                <w:sz w:val="22"/>
              </w:rPr>
              <w:t>3</w:t>
            </w:r>
          </w:p>
        </w:tc>
        <w:tc>
          <w:tcPr>
            <w:tcW w:type="dxa" w:w="2041"/>
          </w:tcPr>
          <w:p>
            <w:pPr>
              <w:spacing w:before="0" w:after="0"/>
              <w:jc w:val="left"/>
            </w:pPr>
            <w:r>
              <w:rPr>
                <w:rFonts w:ascii="Arial" w:hAnsi="Arial"/>
                <w:b w:val="0"/>
                <w:sz w:val="22"/>
              </w:rPr>
              <w:t>FARAPOX, FARASAN</w:t>
            </w:r>
          </w:p>
        </w:tc>
        <w:tc>
          <w:tcPr>
            <w:tcW w:type="dxa" w:w="2041"/>
          </w:tcPr>
          <w:p>
            <w:pPr>
              <w:spacing w:before="0" w:after="0"/>
              <w:jc w:val="left"/>
            </w:pPr>
            <w:r>
              <w:rPr>
                <w:rFonts w:ascii="Arial" w:hAnsi="Arial"/>
                <w:b w:val="0"/>
                <w:sz w:val="22"/>
              </w:rPr>
              <w:t>GRP&amp;FRP Tanks, Pipes, Fittings</w:t>
            </w:r>
          </w:p>
        </w:tc>
        <w:tc>
          <w:tcPr>
            <w:tcW w:type="dxa" w:w="2041"/>
          </w:tcPr>
          <w:p>
            <w:pPr>
              <w:spacing w:before="0" w:after="0"/>
              <w:jc w:val="left"/>
            </w:pPr>
            <w:r>
              <w:rPr>
                <w:rFonts w:ascii="Arial" w:hAnsi="Arial"/>
                <w:b w:val="0"/>
                <w:sz w:val="22"/>
              </w:rPr>
              <w:t>Raw material (Resin, Fiber Glass,) Chemical and mechanical tests Visual and Dimensional, … Process Final inspection</w:t>
            </w:r>
          </w:p>
        </w:tc>
        <w:tc>
          <w:tcPr>
            <w:tcW w:type="dxa" w:w="2041"/>
          </w:tcPr>
          <w:p>
            <w:pPr>
              <w:spacing w:before="0" w:after="0"/>
              <w:jc w:val="left"/>
            </w:pPr>
            <w:r>
              <w:rPr>
                <w:rFonts w:ascii="Arial" w:hAnsi="Arial"/>
                <w:b w:val="0"/>
                <w:sz w:val="22"/>
              </w:rPr>
              <w:t>IRAN</w:t>
            </w:r>
          </w:p>
        </w:tc>
      </w:tr>
      <w:tr>
        <w:tc>
          <w:tcPr>
            <w:tcW w:type="dxa" w:w="2041"/>
          </w:tcPr>
          <w:p>
            <w:pPr>
              <w:spacing w:before="0" w:after="0"/>
              <w:jc w:val="left"/>
            </w:pPr>
            <w:r>
              <w:rPr>
                <w:rFonts w:ascii="Arial" w:hAnsi="Arial"/>
                <w:b w:val="0"/>
                <w:sz w:val="22"/>
              </w:rPr>
              <w:t>4</w:t>
            </w:r>
          </w:p>
        </w:tc>
        <w:tc>
          <w:tcPr>
            <w:tcW w:type="dxa" w:w="2041"/>
          </w:tcPr>
          <w:p>
            <w:pPr>
              <w:spacing w:before="0" w:after="0"/>
              <w:jc w:val="left"/>
            </w:pPr>
            <w:r>
              <w:rPr>
                <w:rFonts w:ascii="Arial" w:hAnsi="Arial"/>
                <w:b w:val="0"/>
                <w:sz w:val="22"/>
              </w:rPr>
              <w:t>GE Energy Product France</w:t>
            </w:r>
          </w:p>
        </w:tc>
        <w:tc>
          <w:tcPr>
            <w:tcW w:type="dxa" w:w="2041"/>
          </w:tcPr>
          <w:p>
            <w:pPr>
              <w:spacing w:before="0" w:after="0"/>
              <w:jc w:val="left"/>
            </w:pPr>
            <w:r>
              <w:rPr>
                <w:rFonts w:ascii="Arial" w:hAnsi="Arial"/>
                <w:b w:val="0"/>
                <w:sz w:val="22"/>
              </w:rPr>
              <w:t>Gas turbine and gas power system</w:t>
            </w:r>
          </w:p>
        </w:tc>
        <w:tc>
          <w:tcPr>
            <w:tcW w:type="dxa" w:w="2041"/>
          </w:tcPr>
          <w:p>
            <w:pPr>
              <w:spacing w:before="0" w:after="0"/>
              <w:jc w:val="left"/>
            </w:pPr>
            <w:r>
              <w:rPr>
                <w:rFonts w:ascii="Arial" w:hAnsi="Arial"/>
                <w:b w:val="0"/>
                <w:sz w:val="22"/>
              </w:rPr>
              <w:t>Rotor dynamic balancing Final inspection MRT</w:t>
            </w:r>
          </w:p>
        </w:tc>
        <w:tc>
          <w:tcPr>
            <w:tcW w:type="dxa" w:w="2041"/>
          </w:tcPr>
          <w:p>
            <w:pPr>
              <w:spacing w:before="0" w:after="0"/>
              <w:jc w:val="left"/>
            </w:pPr>
            <w:r>
              <w:rPr>
                <w:rFonts w:ascii="Arial" w:hAnsi="Arial"/>
                <w:b w:val="0"/>
                <w:sz w:val="22"/>
              </w:rPr>
              <w:t>France</w:t>
            </w:r>
          </w:p>
        </w:tc>
      </w:tr>
      <w:tr>
        <w:tc>
          <w:tcPr>
            <w:tcW w:type="dxa" w:w="2041"/>
          </w:tcPr>
          <w:p>
            <w:pPr>
              <w:spacing w:before="0" w:after="0"/>
              <w:jc w:val="left"/>
            </w:pPr>
            <w:r>
              <w:rPr>
                <w:rFonts w:ascii="Arial" w:hAnsi="Arial"/>
                <w:b w:val="0"/>
                <w:sz w:val="22"/>
              </w:rPr>
              <w:t>5</w:t>
            </w:r>
          </w:p>
        </w:tc>
        <w:tc>
          <w:tcPr>
            <w:tcW w:type="dxa" w:w="2041"/>
          </w:tcPr>
          <w:p>
            <w:pPr>
              <w:spacing w:before="0" w:after="0"/>
              <w:jc w:val="left"/>
            </w:pPr>
            <w:r>
              <w:rPr>
                <w:rFonts w:ascii="Arial" w:hAnsi="Arial"/>
                <w:b w:val="0"/>
                <w:sz w:val="22"/>
              </w:rPr>
              <w:t>GE Energy-Power Conversion Rotating Machines and Electrical Motors</w:t>
            </w:r>
          </w:p>
        </w:tc>
        <w:tc>
          <w:tcPr>
            <w:tcW w:type="dxa" w:w="2041"/>
          </w:tcPr>
          <w:p>
            <w:pPr>
              <w:spacing w:before="0" w:after="0"/>
              <w:jc w:val="left"/>
            </w:pPr>
            <w:r>
              <w:rPr>
                <w:rFonts w:ascii="Arial" w:hAnsi="Arial"/>
                <w:b w:val="0"/>
                <w:sz w:val="22"/>
              </w:rPr>
              <w:t>Electrice Motors</w:t>
            </w:r>
          </w:p>
        </w:tc>
        <w:tc>
          <w:tcPr>
            <w:tcW w:type="dxa" w:w="2041"/>
          </w:tcPr>
          <w:p>
            <w:pPr>
              <w:spacing w:before="0" w:after="0"/>
              <w:jc w:val="left"/>
            </w:pPr>
            <w:r>
              <w:rPr>
                <w:rFonts w:ascii="Arial" w:hAnsi="Arial"/>
                <w:b w:val="0"/>
                <w:sz w:val="22"/>
              </w:rPr>
              <w:t>Cold windings resistances and continuity check Dielectric strength (hipot) Polarization index Over speed test Shaft displacements measurement Bearing vibrations at no-load Voltages balance</w:t>
            </w:r>
          </w:p>
        </w:tc>
        <w:tc>
          <w:tcPr>
            <w:tcW w:type="dxa" w:w="2041"/>
          </w:tcPr>
          <w:p>
            <w:pPr>
              <w:spacing w:before="0" w:after="0"/>
              <w:jc w:val="left"/>
            </w:pPr>
            <w:r>
              <w:rPr>
                <w:rFonts w:ascii="Arial" w:hAnsi="Arial"/>
                <w:b w:val="0"/>
                <w:sz w:val="22"/>
              </w:rPr>
              <w:t>France</w:t>
            </w:r>
          </w:p>
        </w:tc>
      </w:tr>
      <w:tr>
        <w:tc>
          <w:tcPr>
            <w:tcW w:type="dxa" w:w="2041"/>
          </w:tcPr>
          <w:p>
            <w:pPr>
              <w:spacing w:before="0" w:after="0"/>
              <w:jc w:val="left"/>
            </w:pPr>
            <w:r>
              <w:rPr>
                <w:rFonts w:ascii="Arial" w:hAnsi="Arial"/>
                <w:b w:val="0"/>
                <w:sz w:val="22"/>
              </w:rPr>
              <w:t>6</w:t>
            </w:r>
          </w:p>
        </w:tc>
        <w:tc>
          <w:tcPr>
            <w:tcW w:type="dxa" w:w="2041"/>
          </w:tcPr>
          <w:p>
            <w:pPr>
              <w:spacing w:before="0" w:after="0"/>
              <w:jc w:val="left"/>
            </w:pPr>
            <w:r>
              <w:rPr>
                <w:rFonts w:ascii="Arial" w:hAnsi="Arial"/>
                <w:b w:val="0"/>
                <w:sz w:val="22"/>
              </w:rPr>
              <w:t>Nexans</w:t>
            </w:r>
          </w:p>
        </w:tc>
        <w:tc>
          <w:tcPr>
            <w:tcW w:type="dxa" w:w="2041"/>
          </w:tcPr>
          <w:p>
            <w:pPr>
              <w:spacing w:before="0" w:after="0"/>
              <w:jc w:val="left"/>
            </w:pPr>
            <w:r>
              <w:rPr>
                <w:rFonts w:ascii="Arial" w:hAnsi="Arial"/>
                <w:b w:val="0"/>
                <w:sz w:val="22"/>
              </w:rPr>
              <w:t>Underground medium voltage câbles</w:t>
            </w:r>
          </w:p>
        </w:tc>
        <w:tc>
          <w:tcPr>
            <w:tcW w:type="dxa" w:w="2041"/>
          </w:tcPr>
          <w:p>
            <w:pPr>
              <w:spacing w:before="0" w:after="0"/>
              <w:jc w:val="left"/>
            </w:pPr>
            <w:r>
              <w:rPr>
                <w:rFonts w:ascii="Arial" w:hAnsi="Arial"/>
                <w:b w:val="0"/>
                <w:sz w:val="22"/>
              </w:rPr>
              <w:t>Mechanical test Peeling test Dimensional test Hot set test Voltage test Partial discharge test RL measurement test</w:t>
            </w:r>
          </w:p>
        </w:tc>
        <w:tc>
          <w:tcPr>
            <w:tcW w:type="dxa" w:w="2041"/>
          </w:tcPr>
          <w:p>
            <w:pPr>
              <w:spacing w:before="0" w:after="0"/>
              <w:jc w:val="left"/>
            </w:pPr>
            <w:r>
              <w:rPr>
                <w:rFonts w:ascii="Arial" w:hAnsi="Arial"/>
                <w:b w:val="0"/>
                <w:sz w:val="22"/>
              </w:rPr>
              <w:t>France</w:t>
            </w:r>
          </w:p>
        </w:tc>
      </w:tr>
      <w:tr>
        <w:tc>
          <w:tcPr>
            <w:tcW w:type="dxa" w:w="2041"/>
          </w:tcPr>
          <w:p>
            <w:pPr>
              <w:spacing w:before="0" w:after="0"/>
              <w:jc w:val="left"/>
            </w:pPr>
            <w:r>
              <w:rPr>
                <w:rFonts w:ascii="Arial" w:hAnsi="Arial"/>
                <w:b w:val="0"/>
                <w:sz w:val="22"/>
              </w:rPr>
              <w:t>7</w:t>
            </w:r>
          </w:p>
        </w:tc>
        <w:tc>
          <w:tcPr>
            <w:tcW w:type="dxa" w:w="2041"/>
          </w:tcPr>
          <w:p>
            <w:pPr>
              <w:spacing w:before="0" w:after="0"/>
              <w:jc w:val="left"/>
            </w:pPr>
            <w:r>
              <w:rPr>
                <w:rFonts w:ascii="Arial" w:hAnsi="Arial"/>
                <w:b w:val="0"/>
                <w:sz w:val="22"/>
              </w:rPr>
              <w:t>Baker Hughes</w:t>
            </w:r>
          </w:p>
        </w:tc>
        <w:tc>
          <w:tcPr>
            <w:tcW w:type="dxa" w:w="2041"/>
          </w:tcPr>
          <w:p>
            <w:pPr>
              <w:spacing w:before="0" w:after="0"/>
              <w:jc w:val="left"/>
            </w:pPr>
            <w:r>
              <w:rPr>
                <w:rFonts w:ascii="Arial" w:hAnsi="Arial"/>
                <w:b w:val="0"/>
                <w:sz w:val="22"/>
              </w:rPr>
              <w:t>TPS Power transmission</w:t>
            </w:r>
          </w:p>
        </w:tc>
        <w:tc>
          <w:tcPr>
            <w:tcW w:type="dxa" w:w="2041"/>
          </w:tcPr>
          <w:p>
            <w:pPr>
              <w:spacing w:before="0" w:after="0"/>
              <w:jc w:val="left"/>
            </w:pPr>
            <w:r>
              <w:rPr>
                <w:rFonts w:ascii="Arial" w:hAnsi="Arial"/>
                <w:b w:val="0"/>
                <w:sz w:val="22"/>
              </w:rPr>
              <w:t>Hardness test inspection of cylindrical flank teeth or conical superficially hardened</w:t>
            </w:r>
          </w:p>
        </w:tc>
        <w:tc>
          <w:tcPr>
            <w:tcW w:type="dxa" w:w="2041"/>
          </w:tcPr>
          <w:p>
            <w:pPr>
              <w:spacing w:before="0" w:after="0"/>
              <w:jc w:val="left"/>
            </w:pPr>
            <w:r>
              <w:rPr>
                <w:rFonts w:ascii="Arial" w:hAnsi="Arial"/>
                <w:b w:val="0"/>
                <w:sz w:val="22"/>
              </w:rPr>
              <w:t>France</w:t>
            </w:r>
          </w:p>
        </w:tc>
      </w:tr>
      <w:tr>
        <w:tc>
          <w:tcPr>
            <w:tcW w:type="dxa" w:w="2041"/>
          </w:tcPr>
          <w:p>
            <w:pPr>
              <w:spacing w:before="0" w:after="0"/>
              <w:jc w:val="left"/>
            </w:pPr>
            <w:r>
              <w:rPr>
                <w:rFonts w:ascii="Arial" w:hAnsi="Arial"/>
                <w:b w:val="0"/>
                <w:sz w:val="22"/>
              </w:rPr>
              <w:t>8</w:t>
            </w:r>
          </w:p>
        </w:tc>
        <w:tc>
          <w:tcPr>
            <w:tcW w:type="dxa" w:w="2041"/>
          </w:tcPr>
          <w:p>
            <w:pPr>
              <w:spacing w:before="0" w:after="0"/>
              <w:jc w:val="left"/>
            </w:pPr>
            <w:r>
              <w:rPr>
                <w:rFonts w:ascii="Arial" w:hAnsi="Arial"/>
                <w:b w:val="0"/>
                <w:sz w:val="22"/>
              </w:rPr>
              <w:t>Haws AG</w:t>
            </w:r>
          </w:p>
        </w:tc>
        <w:tc>
          <w:tcPr>
            <w:tcW w:type="dxa" w:w="2041"/>
          </w:tcPr>
          <w:p>
            <w:pPr>
              <w:spacing w:before="0" w:after="0"/>
              <w:jc w:val="left"/>
            </w:pPr>
            <w:r>
              <w:rPr>
                <w:rFonts w:ascii="Arial" w:hAnsi="Arial"/>
                <w:b w:val="0"/>
                <w:sz w:val="22"/>
              </w:rPr>
              <w:t>Solar Marine Services WLLSAFETY SHOWER AND EYEWASH STATION WITH CHILLER</w:t>
            </w:r>
          </w:p>
        </w:tc>
        <w:tc>
          <w:tcPr>
            <w:tcW w:type="dxa" w:w="2041"/>
          </w:tcPr>
          <w:p>
            <w:pPr>
              <w:spacing w:before="0" w:after="0"/>
              <w:jc w:val="left"/>
            </w:pPr>
            <w:r>
              <w:rPr>
                <w:rFonts w:ascii="Arial" w:hAnsi="Arial"/>
                <w:b w:val="0"/>
                <w:sz w:val="22"/>
              </w:rPr>
              <w:t>FAT</w:t>
            </w:r>
          </w:p>
        </w:tc>
        <w:tc>
          <w:tcPr>
            <w:tcW w:type="dxa" w:w="2041"/>
          </w:tcPr>
          <w:p>
            <w:pPr>
              <w:spacing w:before="0" w:after="0"/>
              <w:jc w:val="left"/>
            </w:pPr>
            <w:r>
              <w:rPr>
                <w:rFonts w:ascii="Arial" w:hAnsi="Arial"/>
                <w:b w:val="0"/>
                <w:sz w:val="22"/>
              </w:rPr>
              <w:t>Switzerland</w:t>
            </w:r>
          </w:p>
        </w:tc>
      </w:tr>
      <w:tr>
        <w:tc>
          <w:tcPr>
            <w:tcW w:type="dxa" w:w="2041"/>
          </w:tcPr>
          <w:p>
            <w:pPr>
              <w:spacing w:before="0" w:after="0"/>
              <w:jc w:val="left"/>
            </w:pPr>
            <w:r>
              <w:rPr>
                <w:rFonts w:ascii="Arial" w:hAnsi="Arial"/>
                <w:b w:val="0"/>
                <w:sz w:val="22"/>
              </w:rPr>
              <w:t>9</w:t>
            </w:r>
          </w:p>
        </w:tc>
        <w:tc>
          <w:tcPr>
            <w:tcW w:type="dxa" w:w="2041"/>
          </w:tcPr>
          <w:p>
            <w:pPr>
              <w:spacing w:before="0" w:after="0"/>
              <w:jc w:val="left"/>
            </w:pPr>
            <w:r>
              <w:rPr>
                <w:rFonts w:ascii="Arial" w:hAnsi="Arial"/>
                <w:b w:val="0"/>
                <w:sz w:val="22"/>
              </w:rPr>
              <w:t>Busch Vacuum Solutions</w:t>
            </w:r>
          </w:p>
        </w:tc>
        <w:tc>
          <w:tcPr>
            <w:tcW w:type="dxa" w:w="2041"/>
          </w:tcPr>
          <w:p>
            <w:pPr>
              <w:spacing w:before="0" w:after="0"/>
              <w:jc w:val="left"/>
            </w:pPr>
            <w:r>
              <w:rPr>
                <w:rFonts w:ascii="Arial" w:hAnsi="Arial"/>
                <w:b w:val="0"/>
                <w:sz w:val="22"/>
              </w:rPr>
              <w:t>Vacuum System</w:t>
            </w:r>
          </w:p>
        </w:tc>
        <w:tc>
          <w:tcPr>
            <w:tcW w:type="dxa" w:w="2041"/>
          </w:tcPr>
          <w:p>
            <w:pPr>
              <w:spacing w:before="0" w:after="0"/>
              <w:jc w:val="left"/>
            </w:pPr>
            <w:r>
              <w:rPr>
                <w:rFonts w:ascii="Arial" w:hAnsi="Arial"/>
                <w:b w:val="0"/>
                <w:sz w:val="22"/>
              </w:rPr>
              <w:t>FAT Visual inspection Functional Test P &amp;ID Review Documents</w:t>
            </w:r>
          </w:p>
        </w:tc>
        <w:tc>
          <w:tcPr>
            <w:tcW w:type="dxa" w:w="2041"/>
          </w:tcPr>
          <w:p>
            <w:pPr>
              <w:spacing w:before="0" w:after="0"/>
              <w:jc w:val="left"/>
            </w:pPr>
            <w:r>
              <w:rPr>
                <w:rFonts w:ascii="Arial" w:hAnsi="Arial"/>
                <w:b w:val="0"/>
                <w:sz w:val="22"/>
              </w:rPr>
              <w:t>Germany</w:t>
            </w:r>
          </w:p>
        </w:tc>
      </w:tr>
      <w:tr>
        <w:tc>
          <w:tcPr>
            <w:tcW w:type="dxa" w:w="2041"/>
          </w:tcPr>
          <w:p>
            <w:pPr>
              <w:spacing w:before="0" w:after="0"/>
              <w:jc w:val="left"/>
            </w:pPr>
            <w:r>
              <w:rPr>
                <w:rFonts w:ascii="Arial" w:hAnsi="Arial"/>
                <w:b w:val="0"/>
                <w:sz w:val="22"/>
              </w:rPr>
              <w:t>10</w:t>
            </w:r>
          </w:p>
        </w:tc>
        <w:tc>
          <w:tcPr>
            <w:tcW w:type="dxa" w:w="2041"/>
          </w:tcPr>
          <w:p>
            <w:pPr>
              <w:spacing w:before="0" w:after="0"/>
              <w:jc w:val="left"/>
            </w:pPr>
            <w:r>
              <w:rPr>
                <w:rFonts w:ascii="Arial" w:hAnsi="Arial"/>
                <w:b w:val="0"/>
                <w:sz w:val="22"/>
              </w:rPr>
              <w:t>Burckhardt Compression AG</w:t>
            </w:r>
          </w:p>
        </w:tc>
        <w:tc>
          <w:tcPr>
            <w:tcW w:type="dxa" w:w="2041"/>
          </w:tcPr>
          <w:p>
            <w:pPr>
              <w:spacing w:before="0" w:after="0"/>
              <w:jc w:val="left"/>
            </w:pPr>
            <w:r>
              <w:rPr>
                <w:rFonts w:ascii="Arial" w:hAnsi="Arial"/>
                <w:b w:val="0"/>
                <w:sz w:val="22"/>
              </w:rPr>
              <w:t>Multi stages compressor &amp; Pumps</w:t>
            </w:r>
          </w:p>
        </w:tc>
        <w:tc>
          <w:tcPr>
            <w:tcW w:type="dxa" w:w="2041"/>
          </w:tcPr>
          <w:p>
            <w:pPr>
              <w:spacing w:before="0" w:after="0"/>
              <w:jc w:val="left"/>
            </w:pPr>
            <w:r>
              <w:rPr>
                <w:rFonts w:ascii="Arial" w:hAnsi="Arial"/>
                <w:b w:val="0"/>
                <w:sz w:val="22"/>
              </w:rPr>
              <w:t>Pre-inspection meeting /Audit</w:t>
            </w:r>
          </w:p>
        </w:tc>
        <w:tc>
          <w:tcPr>
            <w:tcW w:type="dxa" w:w="2041"/>
          </w:tcPr>
          <w:p>
            <w:pPr>
              <w:spacing w:before="0" w:after="0"/>
              <w:jc w:val="left"/>
            </w:pPr>
            <w:r>
              <w:rPr>
                <w:rFonts w:ascii="Arial" w:hAnsi="Arial"/>
                <w:b w:val="0"/>
                <w:sz w:val="22"/>
              </w:rPr>
              <w:t>Switzer land</w:t>
            </w:r>
          </w:p>
        </w:tc>
      </w:tr>
      <w:tr>
        <w:tc>
          <w:tcPr>
            <w:tcW w:type="dxa" w:w="2041"/>
          </w:tcPr>
          <w:p>
            <w:pPr>
              <w:spacing w:before="0" w:after="0"/>
              <w:jc w:val="left"/>
            </w:pPr>
            <w:r>
              <w:rPr>
                <w:rFonts w:ascii="Arial" w:hAnsi="Arial"/>
                <w:b w:val="0"/>
                <w:sz w:val="22"/>
              </w:rPr>
              <w:t>11</w:t>
            </w:r>
          </w:p>
        </w:tc>
        <w:tc>
          <w:tcPr>
            <w:tcW w:type="dxa" w:w="2041"/>
          </w:tcPr>
          <w:p>
            <w:pPr>
              <w:spacing w:before="0" w:after="0"/>
              <w:jc w:val="left"/>
            </w:pPr>
            <w:r>
              <w:rPr>
                <w:rFonts w:ascii="Arial" w:hAnsi="Arial"/>
                <w:b w:val="0"/>
                <w:sz w:val="22"/>
              </w:rPr>
              <w:t>WANDER AG</w:t>
            </w:r>
          </w:p>
        </w:tc>
        <w:tc>
          <w:tcPr>
            <w:tcW w:type="dxa" w:w="2041"/>
          </w:tcPr>
          <w:p>
            <w:pPr>
              <w:spacing w:before="0" w:after="0"/>
              <w:jc w:val="left"/>
            </w:pPr>
            <w:r>
              <w:rPr>
                <w:rFonts w:ascii="Arial" w:hAnsi="Arial"/>
                <w:b w:val="0"/>
                <w:sz w:val="22"/>
              </w:rPr>
              <w:t>Chocolaté and biscuits</w:t>
            </w:r>
          </w:p>
        </w:tc>
        <w:tc>
          <w:tcPr>
            <w:tcW w:type="dxa" w:w="2041"/>
          </w:tcPr>
          <w:p>
            <w:pPr>
              <w:spacing w:before="0" w:after="0"/>
              <w:jc w:val="left"/>
            </w:pPr>
            <w:r>
              <w:rPr>
                <w:rFonts w:ascii="Arial" w:hAnsi="Arial"/>
                <w:b w:val="0"/>
                <w:sz w:val="22"/>
              </w:rPr>
              <w:t>Visual inspection, Dimensional, Packing and container</w:t>
            </w:r>
          </w:p>
        </w:tc>
        <w:tc>
          <w:tcPr>
            <w:tcW w:type="dxa" w:w="2041"/>
          </w:tcPr>
          <w:p>
            <w:pPr>
              <w:spacing w:before="0" w:after="0"/>
              <w:jc w:val="left"/>
            </w:pPr>
            <w:r>
              <w:rPr>
                <w:rFonts w:ascii="Arial" w:hAnsi="Arial"/>
                <w:b w:val="0"/>
                <w:sz w:val="22"/>
              </w:rPr>
              <w:t>Switzer land</w:t>
            </w:r>
          </w:p>
        </w:tc>
      </w:tr>
      <w:tr>
        <w:tc>
          <w:tcPr>
            <w:tcW w:type="dxa" w:w="2041"/>
          </w:tcPr>
          <w:p>
            <w:pPr>
              <w:spacing w:before="0" w:after="0"/>
              <w:jc w:val="left"/>
            </w:pPr>
            <w:r>
              <w:rPr>
                <w:rFonts w:ascii="Arial" w:hAnsi="Arial"/>
                <w:b w:val="0"/>
                <w:sz w:val="22"/>
              </w:rPr>
              <w:t>12</w:t>
            </w:r>
          </w:p>
        </w:tc>
        <w:tc>
          <w:tcPr>
            <w:tcW w:type="dxa" w:w="2041"/>
          </w:tcPr>
          <w:p>
            <w:pPr>
              <w:spacing w:before="0" w:after="0"/>
              <w:jc w:val="left"/>
            </w:pPr>
            <w:r>
              <w:rPr>
                <w:rFonts w:ascii="Arial" w:hAnsi="Arial"/>
                <w:b w:val="0"/>
                <w:sz w:val="22"/>
              </w:rPr>
              <w:t>JOHN ZINK HAWORTHY COMBUSTION</w:t>
            </w:r>
          </w:p>
        </w:tc>
        <w:tc>
          <w:tcPr>
            <w:tcW w:type="dxa" w:w="2041"/>
          </w:tcPr>
          <w:p>
            <w:pPr>
              <w:spacing w:before="0" w:after="0"/>
              <w:jc w:val="left"/>
            </w:pPr>
            <w:r>
              <w:rPr>
                <w:rFonts w:ascii="Arial" w:hAnsi="Arial"/>
                <w:b w:val="0"/>
                <w:sz w:val="22"/>
              </w:rPr>
              <w:t>Flare</w:t>
            </w:r>
          </w:p>
        </w:tc>
        <w:tc>
          <w:tcPr>
            <w:tcW w:type="dxa" w:w="2041"/>
          </w:tcPr>
          <w:p>
            <w:pPr>
              <w:spacing w:before="0" w:after="0"/>
              <w:jc w:val="left"/>
            </w:pPr>
            <w:r>
              <w:rPr>
                <w:rFonts w:ascii="Arial" w:hAnsi="Arial"/>
                <w:b w:val="0"/>
                <w:sz w:val="22"/>
              </w:rPr>
              <w:t>Visual inspection PMI examination Dimensional inspection Mechanical function test / open-closed Tip orifice Tip projection Tip orientation</w:t>
            </w:r>
          </w:p>
        </w:tc>
        <w:tc>
          <w:tcPr>
            <w:tcW w:type="dxa" w:w="2041"/>
          </w:tcPr>
          <w:p>
            <w:pPr>
              <w:spacing w:before="0" w:after="0"/>
              <w:jc w:val="left"/>
            </w:pPr>
            <w:r>
              <w:rPr>
                <w:rFonts w:ascii="Arial" w:hAnsi="Arial"/>
                <w:b w:val="0"/>
                <w:sz w:val="22"/>
              </w:rPr>
              <w:t>Luxembourg</w:t>
            </w:r>
          </w:p>
        </w:tc>
      </w:tr>
      <w:tr>
        <w:tc>
          <w:tcPr>
            <w:tcW w:type="dxa" w:w="2041"/>
          </w:tcPr>
          <w:p>
            <w:pPr>
              <w:spacing w:before="0" w:after="0"/>
              <w:jc w:val="left"/>
            </w:pPr>
            <w:r>
              <w:rPr>
                <w:rFonts w:ascii="Arial" w:hAnsi="Arial"/>
                <w:b w:val="0"/>
                <w:sz w:val="22"/>
              </w:rPr>
              <w:t>13</w:t>
            </w:r>
          </w:p>
        </w:tc>
        <w:tc>
          <w:tcPr>
            <w:tcW w:type="dxa" w:w="2041"/>
          </w:tcPr>
          <w:p>
            <w:pPr>
              <w:spacing w:before="0" w:after="0"/>
              <w:jc w:val="left"/>
            </w:pPr>
            <w:r>
              <w:rPr>
                <w:rFonts w:ascii="Arial" w:hAnsi="Arial"/>
                <w:b w:val="0"/>
                <w:sz w:val="22"/>
              </w:rPr>
              <w:t>DELISARI FOOD SUPPLIES PTELTD</w:t>
            </w:r>
          </w:p>
        </w:tc>
        <w:tc>
          <w:tcPr>
            <w:tcW w:type="dxa" w:w="2041"/>
          </w:tcPr>
          <w:p>
            <w:pPr>
              <w:spacing w:before="0" w:after="0"/>
              <w:jc w:val="left"/>
            </w:pPr>
            <w:r>
              <w:rPr>
                <w:rFonts w:ascii="Arial" w:hAnsi="Arial"/>
                <w:b w:val="0"/>
                <w:sz w:val="22"/>
              </w:rPr>
              <w:t>Milk Powder</w:t>
            </w:r>
          </w:p>
        </w:tc>
        <w:tc>
          <w:tcPr>
            <w:tcW w:type="dxa" w:w="2041"/>
          </w:tcPr>
          <w:p>
            <w:pPr>
              <w:spacing w:before="0" w:after="0"/>
              <w:jc w:val="left"/>
            </w:pPr>
            <w:r>
              <w:rPr>
                <w:rFonts w:ascii="Arial" w:hAnsi="Arial"/>
                <w:b w:val="0"/>
                <w:sz w:val="22"/>
              </w:rPr>
              <w:t>Visual Invoice Packing list All the information on the bags Quality of goods as packing list Checking the containers</w:t>
            </w:r>
          </w:p>
        </w:tc>
        <w:tc>
          <w:tcPr>
            <w:tcW w:type="dxa" w:w="2041"/>
          </w:tcPr>
          <w:p>
            <w:pPr>
              <w:spacing w:before="0" w:after="0"/>
              <w:jc w:val="left"/>
            </w:pPr>
            <w:r>
              <w:rPr>
                <w:rFonts w:ascii="Arial" w:hAnsi="Arial"/>
                <w:b w:val="0"/>
                <w:sz w:val="22"/>
              </w:rPr>
              <w:t>France Langres</w:t>
            </w:r>
          </w:p>
        </w:tc>
      </w:tr>
      <w:tr>
        <w:tc>
          <w:tcPr>
            <w:tcW w:type="dxa" w:w="2041"/>
          </w:tcPr>
          <w:p>
            <w:pPr>
              <w:spacing w:before="0" w:after="0"/>
              <w:jc w:val="left"/>
            </w:pPr>
            <w:r>
              <w:rPr>
                <w:rFonts w:ascii="Arial" w:hAnsi="Arial"/>
                <w:b w:val="0"/>
                <w:sz w:val="22"/>
              </w:rPr>
              <w:t>14</w:t>
            </w:r>
          </w:p>
        </w:tc>
        <w:tc>
          <w:tcPr>
            <w:tcW w:type="dxa" w:w="2041"/>
          </w:tcPr>
          <w:p>
            <w:pPr>
              <w:spacing w:before="0" w:after="0"/>
              <w:jc w:val="left"/>
            </w:pPr>
            <w:r>
              <w:rPr>
                <w:rFonts w:ascii="Arial" w:hAnsi="Arial"/>
                <w:b w:val="0"/>
                <w:sz w:val="22"/>
              </w:rPr>
              <w:t>VELAN S.A.S</w:t>
            </w:r>
          </w:p>
        </w:tc>
        <w:tc>
          <w:tcPr>
            <w:tcW w:type="dxa" w:w="2041"/>
          </w:tcPr>
          <w:p>
            <w:pPr>
              <w:spacing w:before="0" w:after="0"/>
              <w:jc w:val="left"/>
            </w:pPr>
            <w:r>
              <w:rPr>
                <w:rFonts w:ascii="Arial" w:hAnsi="Arial"/>
                <w:b w:val="0"/>
                <w:sz w:val="22"/>
              </w:rPr>
              <w:t>Industrial Valves</w:t>
            </w:r>
          </w:p>
        </w:tc>
        <w:tc>
          <w:tcPr>
            <w:tcW w:type="dxa" w:w="2041"/>
          </w:tcPr>
          <w:p>
            <w:pPr>
              <w:spacing w:before="0" w:after="0"/>
              <w:jc w:val="left"/>
            </w:pPr>
            <w:r>
              <w:rPr>
                <w:rFonts w:ascii="Arial" w:hAnsi="Arial"/>
                <w:b w:val="0"/>
                <w:sz w:val="22"/>
              </w:rPr>
              <w:t>Final hydraulic shell pressure test Hydraulic plug/seat pressure test Seat leakage test with water Seat tightness test in reverse direction with helium and nitrogen Functional test Visual inspection Packing</w:t>
            </w:r>
          </w:p>
        </w:tc>
        <w:tc>
          <w:tcPr>
            <w:tcW w:type="dxa" w:w="2041"/>
          </w:tcPr>
          <w:p>
            <w:pPr>
              <w:spacing w:before="0" w:after="0"/>
              <w:jc w:val="left"/>
            </w:pPr>
            <w:r>
              <w:rPr>
                <w:rFonts w:ascii="Arial" w:hAnsi="Arial"/>
                <w:b w:val="0"/>
                <w:sz w:val="22"/>
              </w:rPr>
              <w:t>France</w:t>
            </w:r>
          </w:p>
        </w:tc>
      </w:tr>
      <w:tr>
        <w:tc>
          <w:tcPr>
            <w:tcW w:type="dxa" w:w="2041"/>
          </w:tcPr>
          <w:p>
            <w:pPr>
              <w:spacing w:before="0" w:after="0"/>
              <w:jc w:val="left"/>
            </w:pPr>
            <w:r>
              <w:rPr>
                <w:rFonts w:ascii="Arial" w:hAnsi="Arial"/>
                <w:b w:val="0"/>
                <w:sz w:val="22"/>
              </w:rPr>
              <w:t>15</w:t>
            </w:r>
          </w:p>
        </w:tc>
        <w:tc>
          <w:tcPr>
            <w:tcW w:type="dxa" w:w="2041"/>
          </w:tcPr>
          <w:p>
            <w:pPr>
              <w:spacing w:before="0" w:after="0"/>
              <w:jc w:val="left"/>
            </w:pPr>
            <w:r>
              <w:rPr>
                <w:rFonts w:ascii="Arial" w:hAnsi="Arial"/>
                <w:b w:val="0"/>
                <w:sz w:val="22"/>
              </w:rPr>
              <w:t>MANNESMANN STAINLESS TUBES FRANCE S.A.S A member of the Salzgitter Group</w:t>
            </w:r>
          </w:p>
        </w:tc>
        <w:tc>
          <w:tcPr>
            <w:tcW w:type="dxa" w:w="2041"/>
          </w:tcPr>
          <w:p>
            <w:pPr>
              <w:spacing w:before="0" w:after="0"/>
              <w:jc w:val="left"/>
            </w:pPr>
            <w:r>
              <w:rPr>
                <w:rFonts w:ascii="Arial" w:hAnsi="Arial"/>
                <w:b w:val="0"/>
                <w:sz w:val="22"/>
              </w:rPr>
              <w:t>Stainless tubes</w:t>
            </w:r>
          </w:p>
        </w:tc>
        <w:tc>
          <w:tcPr>
            <w:tcW w:type="dxa" w:w="2041"/>
          </w:tcPr>
          <w:p>
            <w:pPr>
              <w:spacing w:before="0" w:after="0"/>
              <w:jc w:val="left"/>
            </w:pPr>
            <w:r>
              <w:rPr>
                <w:rFonts w:ascii="Arial" w:hAnsi="Arial"/>
                <w:b w:val="0"/>
                <w:sz w:val="22"/>
              </w:rPr>
              <w:t>Visual and dimensional inspection and sampling Hydro test Ultrasonic test Destructive test (tensile, flattering, hardness and pitting corrosion test, impact test at –46°, micrographic examination)</w:t>
            </w:r>
          </w:p>
        </w:tc>
        <w:tc>
          <w:tcPr>
            <w:tcW w:type="dxa" w:w="2041"/>
          </w:tcPr>
          <w:p>
            <w:pPr>
              <w:spacing w:before="0" w:after="0"/>
              <w:jc w:val="left"/>
            </w:pPr>
            <w:r>
              <w:rPr>
                <w:rFonts w:ascii="Arial" w:hAnsi="Arial"/>
                <w:b w:val="0"/>
                <w:sz w:val="22"/>
              </w:rPr>
              <w:t>France</w:t>
            </w:r>
          </w:p>
        </w:tc>
      </w:tr>
      <w:tr>
        <w:tc>
          <w:tcPr>
            <w:tcW w:type="dxa" w:w="2041"/>
          </w:tcPr>
          <w:p>
            <w:pPr>
              <w:spacing w:before="0" w:after="0"/>
              <w:jc w:val="left"/>
            </w:pPr>
            <w:r>
              <w:rPr>
                <w:rFonts w:ascii="Arial" w:hAnsi="Arial"/>
                <w:b w:val="0"/>
                <w:sz w:val="22"/>
              </w:rPr>
              <w:t>16</w:t>
            </w:r>
          </w:p>
        </w:tc>
        <w:tc>
          <w:tcPr>
            <w:tcW w:type="dxa" w:w="2041"/>
          </w:tcPr>
          <w:p>
            <w:pPr>
              <w:spacing w:before="0" w:after="0"/>
              <w:jc w:val="left"/>
            </w:pPr>
            <w:r>
              <w:rPr>
                <w:rFonts w:ascii="Arial" w:hAnsi="Arial"/>
                <w:b w:val="0"/>
                <w:sz w:val="22"/>
              </w:rPr>
              <w:t>SEFCO</w:t>
            </w:r>
          </w:p>
        </w:tc>
        <w:tc>
          <w:tcPr>
            <w:tcW w:type="dxa" w:w="2041"/>
          </w:tcPr>
          <w:p>
            <w:pPr>
              <w:spacing w:before="0" w:after="0"/>
              <w:jc w:val="left"/>
            </w:pPr>
            <w:r>
              <w:rPr>
                <w:rFonts w:ascii="Arial" w:hAnsi="Arial"/>
                <w:b w:val="0"/>
                <w:sz w:val="22"/>
              </w:rPr>
              <w:t>Industrial pump supplier</w:t>
            </w:r>
          </w:p>
        </w:tc>
        <w:tc>
          <w:tcPr>
            <w:tcW w:type="dxa" w:w="2041"/>
          </w:tcPr>
          <w:p>
            <w:pPr>
              <w:spacing w:before="0" w:after="0"/>
              <w:jc w:val="left"/>
            </w:pPr>
            <w:r>
              <w:rPr>
                <w:rFonts w:ascii="Arial" w:hAnsi="Arial"/>
                <w:b w:val="0"/>
                <w:sz w:val="22"/>
              </w:rPr>
              <w:t>Visual inspection Performance test of pumps Vibration test Sound pressure level test Hydraulic test with nitrogen gas</w:t>
            </w:r>
          </w:p>
        </w:tc>
        <w:tc>
          <w:tcPr>
            <w:tcW w:type="dxa" w:w="2041"/>
          </w:tcPr>
          <w:p>
            <w:pPr>
              <w:spacing w:before="0" w:after="0"/>
              <w:jc w:val="left"/>
            </w:pPr>
            <w:r>
              <w:rPr>
                <w:rFonts w:ascii="Arial" w:hAnsi="Arial"/>
                <w:b w:val="0"/>
                <w:sz w:val="22"/>
              </w:rPr>
              <w:t>Switzerland</w:t>
            </w:r>
          </w:p>
        </w:tc>
      </w:tr>
      <w:tr>
        <w:tc>
          <w:tcPr>
            <w:tcW w:type="dxa" w:w="2041"/>
          </w:tcPr>
          <w:p>
            <w:pPr>
              <w:spacing w:before="0" w:after="0"/>
              <w:jc w:val="left"/>
            </w:pPr>
            <w:r>
              <w:rPr>
                <w:rFonts w:ascii="Arial" w:hAnsi="Arial"/>
                <w:b w:val="0"/>
                <w:sz w:val="22"/>
              </w:rPr>
              <w:t>17</w:t>
            </w:r>
          </w:p>
        </w:tc>
        <w:tc>
          <w:tcPr>
            <w:tcW w:type="dxa" w:w="2041"/>
          </w:tcPr>
          <w:p>
            <w:pPr>
              <w:spacing w:before="0" w:after="0"/>
              <w:jc w:val="left"/>
            </w:pPr>
            <w:r>
              <w:rPr>
                <w:rFonts w:ascii="Arial" w:hAnsi="Arial"/>
                <w:b w:val="0"/>
                <w:sz w:val="22"/>
              </w:rPr>
              <w:t>DOSATEC S.A</w:t>
            </w:r>
          </w:p>
        </w:tc>
        <w:tc>
          <w:tcPr>
            <w:tcW w:type="dxa" w:w="2041"/>
          </w:tcPr>
          <w:p>
            <w:pPr>
              <w:spacing w:before="0" w:after="0"/>
              <w:jc w:val="left"/>
            </w:pPr>
            <w:r>
              <w:rPr>
                <w:rFonts w:ascii="Arial" w:hAnsi="Arial"/>
                <w:b w:val="0"/>
                <w:sz w:val="22"/>
              </w:rPr>
              <w:t>Weight belt feeder &amp; LIW</w:t>
            </w:r>
          </w:p>
        </w:tc>
        <w:tc>
          <w:tcPr>
            <w:tcW w:type="dxa" w:w="2041"/>
          </w:tcPr>
          <w:p>
            <w:pPr>
              <w:spacing w:before="0" w:after="0"/>
              <w:jc w:val="left"/>
            </w:pPr>
            <w:r>
              <w:rPr>
                <w:rFonts w:ascii="Arial" w:hAnsi="Arial"/>
                <w:b w:val="0"/>
                <w:sz w:val="22"/>
              </w:rPr>
              <w:t>Visual inspection Quantity checking Dimensional checking Packing and pre-shipment</w:t>
            </w:r>
          </w:p>
        </w:tc>
        <w:tc>
          <w:tcPr>
            <w:tcW w:type="dxa" w:w="2041"/>
          </w:tcPr>
          <w:p>
            <w:pPr>
              <w:spacing w:before="0" w:after="0"/>
              <w:jc w:val="left"/>
            </w:pPr>
            <w:r>
              <w:rPr>
                <w:rFonts w:ascii="Arial" w:hAnsi="Arial"/>
                <w:b w:val="0"/>
                <w:sz w:val="22"/>
              </w:rPr>
              <w:t>Switzerland</w:t>
            </w:r>
          </w:p>
        </w:tc>
      </w:tr>
      <w:tr>
        <w:tc>
          <w:tcPr>
            <w:tcW w:type="dxa" w:w="2041"/>
          </w:tcPr>
          <w:p>
            <w:pPr>
              <w:spacing w:before="0" w:after="0"/>
              <w:jc w:val="left"/>
            </w:pPr>
            <w:r>
              <w:rPr>
                <w:rFonts w:ascii="Arial" w:hAnsi="Arial"/>
                <w:b w:val="0"/>
                <w:sz w:val="22"/>
              </w:rPr>
              <w:t>18</w:t>
            </w:r>
          </w:p>
        </w:tc>
        <w:tc>
          <w:tcPr>
            <w:tcW w:type="dxa" w:w="2041"/>
          </w:tcPr>
          <w:p>
            <w:pPr>
              <w:spacing w:before="0" w:after="0"/>
              <w:jc w:val="left"/>
            </w:pPr>
            <w:r>
              <w:rPr>
                <w:rFonts w:ascii="Arial" w:hAnsi="Arial"/>
                <w:b w:val="0"/>
                <w:sz w:val="22"/>
              </w:rPr>
              <w:t>SRI S.A.S</w:t>
            </w:r>
          </w:p>
        </w:tc>
        <w:tc>
          <w:tcPr>
            <w:tcW w:type="dxa" w:w="2041"/>
          </w:tcPr>
          <w:p>
            <w:pPr>
              <w:spacing w:before="0" w:after="0"/>
              <w:jc w:val="left"/>
            </w:pPr>
            <w:r>
              <w:rPr>
                <w:rFonts w:ascii="Arial" w:hAnsi="Arial"/>
                <w:b w:val="0"/>
                <w:sz w:val="22"/>
              </w:rPr>
              <w:t>BALL VALVES</w:t>
            </w:r>
          </w:p>
        </w:tc>
        <w:tc>
          <w:tcPr>
            <w:tcW w:type="dxa" w:w="2041"/>
          </w:tcPr>
          <w:p>
            <w:pPr>
              <w:spacing w:before="0" w:after="0"/>
              <w:jc w:val="left"/>
            </w:pPr>
            <w:r>
              <w:rPr>
                <w:rFonts w:ascii="Arial" w:hAnsi="Arial"/>
                <w:b w:val="0"/>
                <w:sz w:val="22"/>
              </w:rPr>
              <w:t>Visual Inspection Dimensional control Hydrostatic body test Hydrostatic seat test Functional test Torque measurement High pressure gas test</w:t>
            </w:r>
          </w:p>
        </w:tc>
        <w:tc>
          <w:tcPr>
            <w:tcW w:type="dxa" w:w="2041"/>
          </w:tcPr>
          <w:p>
            <w:pPr>
              <w:spacing w:before="0" w:after="0"/>
              <w:jc w:val="left"/>
            </w:pPr>
            <w:r>
              <w:rPr>
                <w:rFonts w:ascii="Arial" w:hAnsi="Arial"/>
                <w:b w:val="0"/>
                <w:sz w:val="22"/>
              </w:rPr>
              <w:t>Marseille /France</w:t>
            </w:r>
          </w:p>
        </w:tc>
      </w:tr>
      <w:tr>
        <w:tc>
          <w:tcPr>
            <w:tcW w:type="dxa" w:w="2041"/>
          </w:tcPr>
          <w:p>
            <w:pPr>
              <w:spacing w:before="0" w:after="0"/>
              <w:jc w:val="left"/>
            </w:pPr>
            <w:r>
              <w:rPr>
                <w:rFonts w:ascii="Arial" w:hAnsi="Arial"/>
                <w:b w:val="0"/>
                <w:sz w:val="22"/>
              </w:rPr>
              <w:t>19</w:t>
            </w:r>
          </w:p>
        </w:tc>
        <w:tc>
          <w:tcPr>
            <w:tcW w:type="dxa" w:w="2041"/>
          </w:tcPr>
          <w:p>
            <w:pPr>
              <w:spacing w:before="0" w:after="0"/>
              <w:jc w:val="left"/>
            </w:pPr>
            <w:r>
              <w:rPr>
                <w:rFonts w:ascii="Arial" w:hAnsi="Arial"/>
                <w:b w:val="0"/>
                <w:sz w:val="22"/>
              </w:rPr>
              <w:t>SUNDYNE S.A.S</w:t>
            </w:r>
          </w:p>
        </w:tc>
        <w:tc>
          <w:tcPr>
            <w:tcW w:type="dxa" w:w="2041"/>
          </w:tcPr>
          <w:p>
            <w:pPr>
              <w:spacing w:before="0" w:after="0"/>
              <w:jc w:val="left"/>
            </w:pPr>
            <w:r>
              <w:rPr>
                <w:rFonts w:ascii="Arial" w:hAnsi="Arial"/>
                <w:b w:val="0"/>
                <w:sz w:val="22"/>
              </w:rPr>
              <w:t>Centrifugal pumps &amp; Compressor Lube oil skids Seal Gas panel</w:t>
            </w:r>
          </w:p>
        </w:tc>
        <w:tc>
          <w:tcPr>
            <w:tcW w:type="dxa" w:w="2041"/>
          </w:tcPr>
          <w:p>
            <w:pPr>
              <w:spacing w:before="0" w:after="0"/>
              <w:jc w:val="left"/>
            </w:pPr>
            <w:r>
              <w:rPr>
                <w:rFonts w:ascii="Arial" w:hAnsi="Arial"/>
                <w:b w:val="0"/>
                <w:sz w:val="22"/>
              </w:rPr>
              <w:t>Visual inspection Dimensional test Hydrotest Performance test Running test NDT PMI FERRITE</w:t>
            </w:r>
          </w:p>
        </w:tc>
        <w:tc>
          <w:tcPr>
            <w:tcW w:type="dxa" w:w="2041"/>
          </w:tcPr>
          <w:p>
            <w:pPr>
              <w:spacing w:before="0" w:after="0"/>
              <w:jc w:val="left"/>
            </w:pPr>
            <w:r>
              <w:rPr>
                <w:rFonts w:ascii="Arial" w:hAnsi="Arial"/>
                <w:b w:val="0"/>
                <w:sz w:val="22"/>
              </w:rPr>
              <w:t>Dijon /France</w:t>
            </w:r>
          </w:p>
        </w:tc>
      </w:tr>
      <w:tr>
        <w:tc>
          <w:tcPr>
            <w:tcW w:type="dxa" w:w="2041"/>
          </w:tcPr>
          <w:p>
            <w:pPr>
              <w:spacing w:before="0" w:after="0"/>
              <w:jc w:val="left"/>
            </w:pPr>
            <w:r>
              <w:rPr>
                <w:rFonts w:ascii="Arial" w:hAnsi="Arial"/>
                <w:b w:val="0"/>
                <w:sz w:val="22"/>
              </w:rPr>
              <w:t>20</w:t>
            </w:r>
          </w:p>
        </w:tc>
        <w:tc>
          <w:tcPr>
            <w:tcW w:type="dxa" w:w="2041"/>
          </w:tcPr>
          <w:p>
            <w:pPr>
              <w:spacing w:before="0" w:after="0"/>
              <w:jc w:val="left"/>
            </w:pPr>
            <w:r>
              <w:rPr>
                <w:rFonts w:ascii="Arial" w:hAnsi="Arial"/>
                <w:b w:val="0"/>
                <w:sz w:val="22"/>
              </w:rPr>
              <w:t>OELTECHNIK</w:t>
            </w:r>
          </w:p>
        </w:tc>
        <w:tc>
          <w:tcPr>
            <w:tcW w:type="dxa" w:w="2041"/>
          </w:tcPr>
          <w:p>
            <w:pPr>
              <w:spacing w:before="0" w:after="0"/>
              <w:jc w:val="left"/>
            </w:pPr>
            <w:r>
              <w:rPr>
                <w:rFonts w:ascii="Arial" w:hAnsi="Arial"/>
                <w:b w:val="0"/>
                <w:sz w:val="22"/>
              </w:rPr>
              <w:t>Seal gas panel Lube oil system</w:t>
            </w:r>
          </w:p>
        </w:tc>
        <w:tc>
          <w:tcPr>
            <w:tcW w:type="dxa" w:w="2041"/>
          </w:tcPr>
          <w:p>
            <w:pPr>
              <w:spacing w:before="0" w:after="0"/>
              <w:jc w:val="left"/>
            </w:pPr>
            <w:r>
              <w:rPr>
                <w:rFonts w:ascii="Arial" w:hAnsi="Arial"/>
                <w:b w:val="0"/>
                <w:sz w:val="22"/>
              </w:rPr>
              <w:t>Hydrotest Performance test Final inspection Painting control Dimensional P&amp;ID -Drawing control</w:t>
            </w:r>
          </w:p>
        </w:tc>
        <w:tc>
          <w:tcPr>
            <w:tcW w:type="dxa" w:w="2041"/>
          </w:tcPr>
          <w:p>
            <w:pPr>
              <w:spacing w:before="0" w:after="0"/>
              <w:jc w:val="left"/>
            </w:pPr>
            <w:r>
              <w:rPr>
                <w:rFonts w:ascii="Arial" w:hAnsi="Arial"/>
                <w:b w:val="0"/>
                <w:sz w:val="22"/>
              </w:rPr>
              <w:t>France &amp; Germany</w:t>
            </w:r>
          </w:p>
        </w:tc>
      </w:tr>
      <w:tr>
        <w:tc>
          <w:tcPr>
            <w:tcW w:type="dxa" w:w="2041"/>
          </w:tcPr>
          <w:p>
            <w:pPr>
              <w:spacing w:before="0" w:after="0"/>
              <w:jc w:val="left"/>
            </w:pPr>
            <w:r>
              <w:rPr>
                <w:rFonts w:ascii="Arial" w:hAnsi="Arial"/>
                <w:b w:val="0"/>
                <w:sz w:val="22"/>
              </w:rPr>
              <w:t>21</w:t>
            </w:r>
          </w:p>
        </w:tc>
        <w:tc>
          <w:tcPr>
            <w:tcW w:type="dxa" w:w="2041"/>
          </w:tcPr>
          <w:p>
            <w:pPr>
              <w:spacing w:before="0" w:after="0"/>
              <w:jc w:val="left"/>
            </w:pPr>
            <w:r>
              <w:rPr>
                <w:rFonts w:ascii="Arial" w:hAnsi="Arial"/>
                <w:b w:val="0"/>
                <w:sz w:val="22"/>
              </w:rPr>
              <w:t>ENDRESS+HAUSER</w:t>
            </w:r>
          </w:p>
        </w:tc>
        <w:tc>
          <w:tcPr>
            <w:tcW w:type="dxa" w:w="2041"/>
          </w:tcPr>
          <w:p>
            <w:pPr>
              <w:spacing w:before="0" w:after="0"/>
              <w:jc w:val="left"/>
            </w:pPr>
            <w:r>
              <w:rPr>
                <w:rFonts w:ascii="Arial" w:hAnsi="Arial"/>
                <w:b w:val="0"/>
                <w:sz w:val="22"/>
              </w:rPr>
              <w:t>Magnetic flowmeters Levels gauge</w:t>
            </w:r>
          </w:p>
        </w:tc>
        <w:tc>
          <w:tcPr>
            <w:tcW w:type="dxa" w:w="2041"/>
          </w:tcPr>
          <w:p>
            <w:pPr>
              <w:spacing w:before="0" w:after="0"/>
              <w:jc w:val="left"/>
            </w:pPr>
            <w:r>
              <w:rPr>
                <w:rFonts w:ascii="Arial" w:hAnsi="Arial"/>
                <w:b w:val="0"/>
                <w:sz w:val="22"/>
              </w:rPr>
              <w:t>Visual &amp; functional FAT Calibration test Hydrotest Final inspection</w:t>
            </w:r>
          </w:p>
        </w:tc>
        <w:tc>
          <w:tcPr>
            <w:tcW w:type="dxa" w:w="2041"/>
          </w:tcPr>
          <w:p>
            <w:pPr>
              <w:spacing w:before="0" w:after="0"/>
              <w:jc w:val="left"/>
            </w:pPr>
            <w:r>
              <w:rPr>
                <w:rFonts w:ascii="Arial" w:hAnsi="Arial"/>
                <w:b w:val="0"/>
                <w:sz w:val="22"/>
              </w:rPr>
              <w:t>Germany &amp; France &amp; Switzer land</w:t>
            </w:r>
          </w:p>
        </w:tc>
      </w:tr>
      <w:tr>
        <w:tc>
          <w:tcPr>
            <w:tcW w:type="dxa" w:w="2041"/>
          </w:tcPr>
          <w:p>
            <w:pPr>
              <w:spacing w:before="0" w:after="0"/>
              <w:jc w:val="left"/>
            </w:pPr>
            <w:r>
              <w:rPr>
                <w:rFonts w:ascii="Arial" w:hAnsi="Arial"/>
                <w:b w:val="0"/>
                <w:sz w:val="22"/>
              </w:rPr>
              <w:t>22</w:t>
            </w:r>
          </w:p>
        </w:tc>
        <w:tc>
          <w:tcPr>
            <w:tcW w:type="dxa" w:w="2041"/>
          </w:tcPr>
          <w:p>
            <w:pPr>
              <w:spacing w:before="0" w:after="0"/>
              <w:jc w:val="left"/>
            </w:pPr>
            <w:r>
              <w:rPr>
                <w:rFonts w:ascii="Arial" w:hAnsi="Arial"/>
                <w:b w:val="0"/>
                <w:sz w:val="22"/>
              </w:rPr>
              <w:t>CRYOSTAR</w:t>
            </w:r>
          </w:p>
        </w:tc>
        <w:tc>
          <w:tcPr>
            <w:tcW w:type="dxa" w:w="2041"/>
          </w:tcPr>
          <w:p>
            <w:pPr>
              <w:spacing w:before="0" w:after="0"/>
              <w:jc w:val="left"/>
            </w:pPr>
            <w:r>
              <w:rPr>
                <w:rFonts w:ascii="Arial" w:hAnsi="Arial"/>
                <w:b w:val="0"/>
                <w:sz w:val="22"/>
              </w:rPr>
              <w:t>.Expansion Turbines /Turbo-expanders .Cryogenic Centrifugal Pumps .Cryogenic Compressors .Heat Exchangers &amp; Cryogenic Skids / Systems</w:t>
            </w:r>
          </w:p>
        </w:tc>
        <w:tc>
          <w:tcPr>
            <w:tcW w:type="dxa" w:w="2041"/>
          </w:tcPr>
          <w:p>
            <w:pPr>
              <w:spacing w:before="0" w:after="0"/>
              <w:jc w:val="left"/>
            </w:pPr>
            <w:r>
              <w:rPr>
                <w:rFonts w:ascii="Arial" w:hAnsi="Arial"/>
                <w:b w:val="0"/>
                <w:sz w:val="22"/>
              </w:rPr>
              <w:t>Performance test Final and packing check Mechanical running test</w:t>
            </w:r>
          </w:p>
        </w:tc>
        <w:tc>
          <w:tcPr>
            <w:tcW w:type="dxa" w:w="2041"/>
          </w:tcPr>
          <w:p>
            <w:pPr>
              <w:spacing w:before="0" w:after="0"/>
              <w:jc w:val="left"/>
            </w:pPr>
            <w:r>
              <w:rPr>
                <w:rFonts w:ascii="Arial" w:hAnsi="Arial"/>
                <w:b w:val="0"/>
                <w:sz w:val="22"/>
              </w:rPr>
              <w:t>France</w:t>
            </w:r>
          </w:p>
        </w:tc>
      </w:tr>
      <w:tr>
        <w:tc>
          <w:tcPr>
            <w:tcW w:type="dxa" w:w="2041"/>
          </w:tcPr>
          <w:p>
            <w:pPr>
              <w:spacing w:before="0" w:after="0"/>
              <w:jc w:val="left"/>
            </w:pPr>
            <w:r>
              <w:rPr>
                <w:rFonts w:ascii="Arial" w:hAnsi="Arial"/>
                <w:b w:val="0"/>
                <w:sz w:val="22"/>
              </w:rPr>
              <w:t>23</w:t>
            </w:r>
          </w:p>
        </w:tc>
        <w:tc>
          <w:tcPr>
            <w:tcW w:type="dxa" w:w="2041"/>
          </w:tcPr>
          <w:p>
            <w:pPr>
              <w:spacing w:before="0" w:after="0"/>
              <w:jc w:val="left"/>
            </w:pPr>
            <w:r>
              <w:rPr>
                <w:rFonts w:ascii="Arial" w:hAnsi="Arial"/>
                <w:b w:val="0"/>
                <w:sz w:val="22"/>
              </w:rPr>
              <w:t>FERRY-CAPITAIN</w:t>
            </w:r>
          </w:p>
        </w:tc>
        <w:tc>
          <w:tcPr>
            <w:tcW w:type="dxa" w:w="2041"/>
          </w:tcPr>
          <w:p>
            <w:pPr>
              <w:spacing w:before="0" w:after="0"/>
              <w:jc w:val="left"/>
            </w:pPr>
            <w:r>
              <w:rPr>
                <w:rFonts w:ascii="Arial" w:hAnsi="Arial"/>
                <w:b w:val="0"/>
                <w:sz w:val="22"/>
              </w:rPr>
              <w:t>Cast steel ring gears &amp; PIGNONS</w:t>
            </w:r>
          </w:p>
        </w:tc>
        <w:tc>
          <w:tcPr>
            <w:tcW w:type="dxa" w:w="2041"/>
          </w:tcPr>
          <w:p>
            <w:pPr>
              <w:spacing w:before="0" w:after="0"/>
              <w:jc w:val="left"/>
            </w:pPr>
            <w:r>
              <w:rPr>
                <w:rFonts w:ascii="Arial" w:hAnsi="Arial"/>
                <w:b w:val="0"/>
                <w:sz w:val="22"/>
              </w:rPr>
              <w:t>NDT Dimensional Hardness Mechanical test</w:t>
            </w:r>
          </w:p>
        </w:tc>
        <w:tc>
          <w:tcPr>
            <w:tcW w:type="dxa" w:w="2041"/>
          </w:tcPr>
          <w:p>
            <w:pPr>
              <w:spacing w:before="0" w:after="0"/>
              <w:jc w:val="left"/>
            </w:pPr>
            <w:r>
              <w:rPr>
                <w:rFonts w:ascii="Arial" w:hAnsi="Arial"/>
                <w:b w:val="0"/>
                <w:sz w:val="22"/>
              </w:rPr>
              <w:t>France</w:t>
            </w:r>
          </w:p>
        </w:tc>
      </w:tr>
      <w:tr>
        <w:tc>
          <w:tcPr>
            <w:tcW w:type="dxa" w:w="2041"/>
          </w:tcPr>
          <w:p>
            <w:pPr>
              <w:spacing w:before="0" w:after="0"/>
              <w:jc w:val="left"/>
            </w:pPr>
            <w:r>
              <w:rPr>
                <w:rFonts w:ascii="Arial" w:hAnsi="Arial"/>
                <w:b w:val="0"/>
                <w:sz w:val="22"/>
              </w:rPr>
              <w:t>24</w:t>
            </w:r>
          </w:p>
        </w:tc>
        <w:tc>
          <w:tcPr>
            <w:tcW w:type="dxa" w:w="2041"/>
          </w:tcPr>
          <w:p>
            <w:pPr>
              <w:spacing w:before="0" w:after="0"/>
              <w:jc w:val="left"/>
            </w:pPr>
            <w:r>
              <w:rPr>
                <w:rFonts w:ascii="Arial" w:hAnsi="Arial"/>
                <w:b w:val="0"/>
                <w:sz w:val="22"/>
              </w:rPr>
              <w:t>GE General Electric (Switzerland) GmbH</w:t>
            </w:r>
          </w:p>
        </w:tc>
        <w:tc>
          <w:tcPr>
            <w:tcW w:type="dxa" w:w="2041"/>
          </w:tcPr>
          <w:p>
            <w:pPr>
              <w:spacing w:before="0" w:after="0"/>
              <w:jc w:val="left"/>
            </w:pPr>
            <w:r>
              <w:rPr>
                <w:rFonts w:ascii="Arial" w:hAnsi="Arial"/>
                <w:b w:val="0"/>
                <w:sz w:val="22"/>
              </w:rPr>
              <w:t>Rotor</w:t>
            </w:r>
          </w:p>
        </w:tc>
        <w:tc>
          <w:tcPr>
            <w:tcW w:type="dxa" w:w="2041"/>
          </w:tcPr>
          <w:p>
            <w:pPr>
              <w:spacing w:before="0" w:after="0"/>
              <w:jc w:val="left"/>
            </w:pPr>
            <w:r>
              <w:rPr>
                <w:rFonts w:ascii="Arial" w:hAnsi="Arial"/>
                <w:b w:val="0"/>
                <w:sz w:val="22"/>
              </w:rPr>
              <w:t>Overspeed - Rotor Final Balance - Rotor Insulation Resistance Test - Rotor Winding Resistance Check - Rotor Generator Rotor Shipping Hi-Potential Test</w:t>
            </w:r>
          </w:p>
        </w:tc>
        <w:tc>
          <w:tcPr>
            <w:tcW w:type="dxa" w:w="2041"/>
          </w:tcPr>
          <w:p>
            <w:pPr>
              <w:spacing w:before="0" w:after="0"/>
              <w:jc w:val="left"/>
            </w:pPr>
            <w:r>
              <w:rPr>
                <w:rFonts w:ascii="Arial" w:hAnsi="Arial"/>
                <w:b w:val="0"/>
                <w:sz w:val="22"/>
              </w:rPr>
              <w:t>Switzerland</w:t>
            </w:r>
          </w:p>
        </w:tc>
      </w:tr>
      <w:tr>
        <w:tc>
          <w:tcPr>
            <w:tcW w:type="dxa" w:w="2041"/>
          </w:tcPr>
          <w:p>
            <w:pPr>
              <w:spacing w:before="0" w:after="0"/>
              <w:jc w:val="left"/>
            </w:pPr>
            <w:r>
              <w:rPr>
                <w:rFonts w:ascii="Arial" w:hAnsi="Arial"/>
                <w:b w:val="0"/>
                <w:sz w:val="22"/>
              </w:rPr>
              <w:t>25</w:t>
            </w:r>
          </w:p>
        </w:tc>
        <w:tc>
          <w:tcPr>
            <w:tcW w:type="dxa" w:w="2041"/>
          </w:tcPr>
          <w:p>
            <w:pPr>
              <w:spacing w:before="0" w:after="0"/>
              <w:jc w:val="left"/>
            </w:pPr>
            <w:r>
              <w:rPr>
                <w:rFonts w:ascii="Arial" w:hAnsi="Arial"/>
                <w:b w:val="0"/>
                <w:sz w:val="22"/>
              </w:rPr>
              <w:t>CLA VAL</w:t>
            </w:r>
          </w:p>
        </w:tc>
        <w:tc>
          <w:tcPr>
            <w:tcW w:type="dxa" w:w="2041"/>
          </w:tcPr>
          <w:p>
            <w:pPr>
              <w:spacing w:before="0" w:after="0"/>
              <w:jc w:val="left"/>
            </w:pPr>
            <w:r>
              <w:rPr>
                <w:rFonts w:ascii="Arial" w:hAnsi="Arial"/>
                <w:b w:val="0"/>
                <w:sz w:val="22"/>
              </w:rPr>
              <w:t>Valves</w:t>
            </w:r>
          </w:p>
        </w:tc>
        <w:tc>
          <w:tcPr>
            <w:tcW w:type="dxa" w:w="2041"/>
          </w:tcPr>
          <w:p>
            <w:pPr>
              <w:spacing w:before="0" w:after="0"/>
              <w:jc w:val="left"/>
            </w:pPr>
            <w:r>
              <w:rPr>
                <w:rFonts w:ascii="Arial" w:hAnsi="Arial"/>
                <w:b w:val="0"/>
                <w:sz w:val="22"/>
              </w:rPr>
              <w:t>Shell Pressure, Seat Leakage, Internal Mechanism &amp; low-pressure test Final inspection of Valve</w:t>
            </w:r>
          </w:p>
        </w:tc>
        <w:tc>
          <w:tcPr>
            <w:tcW w:type="dxa" w:w="2041"/>
          </w:tcPr>
          <w:p>
            <w:pPr>
              <w:spacing w:before="0" w:after="0"/>
              <w:jc w:val="left"/>
            </w:pPr>
            <w:r>
              <w:rPr>
                <w:rFonts w:ascii="Arial" w:hAnsi="Arial"/>
                <w:b w:val="0"/>
                <w:sz w:val="22"/>
              </w:rPr>
              <w:t>Switzerland</w:t>
            </w:r>
          </w:p>
        </w:tc>
      </w:tr>
      <w:tr>
        <w:tc>
          <w:tcPr>
            <w:tcW w:type="dxa" w:w="2041"/>
          </w:tcPr>
          <w:p>
            <w:pPr>
              <w:spacing w:before="0" w:after="0"/>
              <w:jc w:val="left"/>
            </w:pPr>
            <w:r>
              <w:rPr>
                <w:rFonts w:ascii="Arial" w:hAnsi="Arial"/>
                <w:b w:val="0"/>
                <w:sz w:val="22"/>
              </w:rPr>
              <w:t>26</w:t>
            </w:r>
          </w:p>
        </w:tc>
        <w:tc>
          <w:tcPr>
            <w:tcW w:type="dxa" w:w="2041"/>
          </w:tcPr>
          <w:p>
            <w:pPr>
              <w:spacing w:before="0" w:after="0"/>
              <w:jc w:val="left"/>
            </w:pPr>
            <w:r>
              <w:rPr>
                <w:rFonts w:ascii="Arial" w:hAnsi="Arial"/>
                <w:b w:val="0"/>
                <w:sz w:val="22"/>
              </w:rPr>
              <w:t>AUMA</w:t>
            </w:r>
          </w:p>
        </w:tc>
        <w:tc>
          <w:tcPr>
            <w:tcW w:type="dxa" w:w="2041"/>
          </w:tcPr>
          <w:p>
            <w:pPr>
              <w:spacing w:before="0" w:after="0"/>
              <w:jc w:val="left"/>
            </w:pPr>
            <w:r>
              <w:rPr>
                <w:rFonts w:ascii="Arial" w:hAnsi="Arial"/>
                <w:b w:val="0"/>
                <w:sz w:val="22"/>
              </w:rPr>
              <w:t>ACTUATORS</w:t>
            </w:r>
          </w:p>
        </w:tc>
        <w:tc>
          <w:tcPr>
            <w:tcW w:type="dxa" w:w="2041"/>
          </w:tcPr>
          <w:p>
            <w:pPr>
              <w:spacing w:before="0" w:after="0"/>
              <w:jc w:val="left"/>
            </w:pPr>
            <w:r>
              <w:rPr>
                <w:rFonts w:ascii="Arial" w:hAnsi="Arial"/>
                <w:b w:val="0"/>
                <w:sz w:val="22"/>
              </w:rPr>
              <w:t>FAT Final Inspection Protective earting test High voltage test Wiring check Motor test Test under load MWG torque calibration MWG Limit setting Checking handweel activation Test of control functions Packing &amp; checking certificates Leak tightness test</w:t>
            </w:r>
          </w:p>
        </w:tc>
        <w:tc>
          <w:tcPr>
            <w:tcW w:type="dxa" w:w="2041"/>
          </w:tcPr>
          <w:p>
            <w:pPr>
              <w:spacing w:before="0" w:after="0"/>
              <w:jc w:val="left"/>
            </w:pPr>
            <w:r>
              <w:rPr>
                <w:rFonts w:ascii="Arial" w:hAnsi="Arial"/>
                <w:b w:val="0"/>
                <w:sz w:val="22"/>
              </w:rPr>
              <w:t>Germany</w:t>
            </w:r>
          </w:p>
        </w:tc>
      </w:tr>
      <w:tr>
        <w:tc>
          <w:tcPr>
            <w:tcW w:type="dxa" w:w="2041"/>
          </w:tcPr>
          <w:p>
            <w:pPr>
              <w:spacing w:before="0" w:after="0"/>
              <w:jc w:val="left"/>
            </w:pPr>
            <w:r>
              <w:rPr>
                <w:rFonts w:ascii="Arial" w:hAnsi="Arial"/>
                <w:b w:val="0"/>
                <w:sz w:val="22"/>
              </w:rPr>
              <w:t>27</w:t>
            </w:r>
          </w:p>
        </w:tc>
        <w:tc>
          <w:tcPr>
            <w:tcW w:type="dxa" w:w="2041"/>
          </w:tcPr>
          <w:p>
            <w:pPr>
              <w:spacing w:before="0" w:after="0"/>
              <w:jc w:val="left"/>
            </w:pPr>
            <w:r>
              <w:rPr>
                <w:rFonts w:ascii="Arial" w:hAnsi="Arial"/>
                <w:b w:val="0"/>
                <w:sz w:val="22"/>
              </w:rPr>
              <w:t>SWAN</w:t>
            </w:r>
          </w:p>
        </w:tc>
        <w:tc>
          <w:tcPr>
            <w:tcW w:type="dxa" w:w="2041"/>
          </w:tcPr>
          <w:p>
            <w:pPr>
              <w:spacing w:before="0" w:after="0"/>
              <w:jc w:val="left"/>
            </w:pPr>
            <w:r>
              <w:rPr>
                <w:rFonts w:ascii="Arial" w:hAnsi="Arial"/>
                <w:b w:val="0"/>
                <w:sz w:val="22"/>
              </w:rPr>
              <w:t>SYSTEM ANALYTICAL INSTRUMENT</w:t>
            </w:r>
          </w:p>
        </w:tc>
        <w:tc>
          <w:tcPr>
            <w:tcW w:type="dxa" w:w="2041"/>
          </w:tcPr>
          <w:p>
            <w:pPr>
              <w:spacing w:before="0" w:after="0"/>
              <w:jc w:val="left"/>
            </w:pPr>
            <w:r>
              <w:rPr>
                <w:rFonts w:ascii="Arial" w:hAnsi="Arial"/>
                <w:b w:val="0"/>
                <w:sz w:val="22"/>
              </w:rPr>
              <w:t>FAT FINAL INSPECTION HYDROTEST</w:t>
            </w:r>
          </w:p>
        </w:tc>
        <w:tc>
          <w:tcPr>
            <w:tcW w:type="dxa" w:w="2041"/>
          </w:tcPr>
          <w:p>
            <w:pPr>
              <w:spacing w:before="0" w:after="0"/>
              <w:jc w:val="left"/>
            </w:pPr>
            <w:r>
              <w:rPr>
                <w:rFonts w:ascii="Arial" w:hAnsi="Arial"/>
                <w:b w:val="0"/>
                <w:sz w:val="22"/>
              </w:rPr>
              <w:t>Switzerland</w:t>
            </w:r>
          </w:p>
        </w:tc>
      </w:tr>
      <w:tr>
        <w:tc>
          <w:tcPr>
            <w:tcW w:type="dxa" w:w="2041"/>
          </w:tcPr>
          <w:p>
            <w:pPr>
              <w:spacing w:before="0" w:after="0"/>
              <w:jc w:val="left"/>
            </w:pPr>
            <w:r>
              <w:rPr>
                <w:rFonts w:ascii="Arial" w:hAnsi="Arial"/>
                <w:b w:val="0"/>
                <w:sz w:val="22"/>
              </w:rPr>
              <w:t>28</w:t>
            </w:r>
          </w:p>
        </w:tc>
        <w:tc>
          <w:tcPr>
            <w:tcW w:type="dxa" w:w="2041"/>
          </w:tcPr>
          <w:p>
            <w:pPr>
              <w:spacing w:before="0" w:after="0"/>
              <w:jc w:val="left"/>
            </w:pPr>
            <w:r>
              <w:rPr>
                <w:rFonts w:ascii="Arial" w:hAnsi="Arial"/>
                <w:b w:val="0"/>
                <w:sz w:val="22"/>
              </w:rPr>
              <w:t>CARRIER</w:t>
            </w:r>
          </w:p>
        </w:tc>
        <w:tc>
          <w:tcPr>
            <w:tcW w:type="dxa" w:w="2041"/>
          </w:tcPr>
          <w:p>
            <w:pPr>
              <w:spacing w:before="0" w:after="0"/>
              <w:jc w:val="left"/>
            </w:pPr>
            <w:r>
              <w:rPr>
                <w:rFonts w:ascii="Arial" w:hAnsi="Arial"/>
                <w:b w:val="0"/>
                <w:sz w:val="22"/>
              </w:rPr>
              <w:t>CHILLER SYSTEM</w:t>
            </w:r>
          </w:p>
        </w:tc>
        <w:tc>
          <w:tcPr>
            <w:tcW w:type="dxa" w:w="2041"/>
          </w:tcPr>
          <w:p>
            <w:pPr>
              <w:spacing w:before="0" w:after="0"/>
              <w:jc w:val="left"/>
            </w:pPr>
            <w:r>
              <w:rPr>
                <w:rFonts w:ascii="Arial" w:hAnsi="Arial"/>
                <w:b w:val="0"/>
                <w:sz w:val="22"/>
              </w:rPr>
              <w:t>FAT Final inspection Packing</w:t>
            </w:r>
          </w:p>
        </w:tc>
        <w:tc>
          <w:tcPr>
            <w:tcW w:type="dxa" w:w="2041"/>
          </w:tcPr>
          <w:p>
            <w:pPr>
              <w:spacing w:before="0" w:after="0"/>
              <w:jc w:val="left"/>
            </w:pPr>
            <w:r>
              <w:rPr>
                <w:rFonts w:ascii="Arial" w:hAnsi="Arial"/>
                <w:b w:val="0"/>
                <w:sz w:val="22"/>
              </w:rPr>
              <w:t>France</w:t>
            </w:r>
          </w:p>
        </w:tc>
      </w:tr>
      <w:tr>
        <w:tc>
          <w:tcPr>
            <w:tcW w:type="dxa" w:w="2041"/>
          </w:tcPr>
          <w:p>
            <w:pPr>
              <w:spacing w:before="0" w:after="0"/>
              <w:jc w:val="left"/>
            </w:pPr>
            <w:r>
              <w:rPr>
                <w:rFonts w:ascii="Arial" w:hAnsi="Arial"/>
                <w:b w:val="0"/>
                <w:sz w:val="22"/>
              </w:rPr>
              <w:t>29</w:t>
            </w:r>
          </w:p>
        </w:tc>
        <w:tc>
          <w:tcPr>
            <w:tcW w:type="dxa" w:w="2041"/>
          </w:tcPr>
          <w:p>
            <w:pPr>
              <w:spacing w:before="0" w:after="0"/>
              <w:jc w:val="left"/>
            </w:pPr>
            <w:r>
              <w:rPr>
                <w:rFonts w:ascii="Arial" w:hAnsi="Arial"/>
                <w:b w:val="0"/>
                <w:sz w:val="22"/>
              </w:rPr>
              <w:t>Alfa Laval Vicarb</w:t>
            </w:r>
          </w:p>
        </w:tc>
        <w:tc>
          <w:tcPr>
            <w:tcW w:type="dxa" w:w="2041"/>
          </w:tcPr>
          <w:p>
            <w:pPr>
              <w:spacing w:before="0" w:after="0"/>
              <w:jc w:val="left"/>
            </w:pPr>
            <w:r>
              <w:rPr>
                <w:rFonts w:ascii="Arial" w:hAnsi="Arial"/>
                <w:b w:val="0"/>
                <w:sz w:val="22"/>
              </w:rPr>
              <w:t>Welded plate heat exchangers</w:t>
            </w:r>
          </w:p>
        </w:tc>
        <w:tc>
          <w:tcPr>
            <w:tcW w:type="dxa" w:w="2041"/>
          </w:tcPr>
          <w:p>
            <w:pPr>
              <w:spacing w:before="0" w:after="0"/>
              <w:jc w:val="left"/>
            </w:pPr>
            <w:r>
              <w:rPr>
                <w:rFonts w:ascii="Arial" w:hAnsi="Arial"/>
                <w:b w:val="0"/>
                <w:sz w:val="22"/>
              </w:rPr>
              <w:t>Pre-inspection meeting</w:t>
            </w:r>
          </w:p>
        </w:tc>
        <w:tc>
          <w:tcPr>
            <w:tcW w:type="dxa" w:w="2041"/>
          </w:tcPr>
          <w:p>
            <w:pPr>
              <w:spacing w:before="0" w:after="0"/>
              <w:jc w:val="left"/>
            </w:pPr>
            <w:r>
              <w:rPr>
                <w:rFonts w:ascii="Arial" w:hAnsi="Arial"/>
                <w:b w:val="0"/>
                <w:sz w:val="22"/>
              </w:rPr>
              <w:t>France</w:t>
            </w:r>
          </w:p>
        </w:tc>
      </w:tr>
      <w:tr>
        <w:tc>
          <w:tcPr>
            <w:tcW w:type="dxa" w:w="2041"/>
          </w:tcPr>
          <w:p>
            <w:pPr>
              <w:spacing w:before="0" w:after="0"/>
              <w:jc w:val="left"/>
            </w:pPr>
            <w:r>
              <w:rPr>
                <w:rFonts w:ascii="Arial" w:hAnsi="Arial"/>
                <w:b w:val="0"/>
                <w:sz w:val="22"/>
              </w:rPr>
              <w:t>30</w:t>
            </w:r>
          </w:p>
        </w:tc>
        <w:tc>
          <w:tcPr>
            <w:tcW w:type="dxa" w:w="2041"/>
          </w:tcPr>
          <w:p>
            <w:pPr>
              <w:spacing w:before="0" w:after="0"/>
              <w:jc w:val="left"/>
            </w:pPr>
            <w:r>
              <w:rPr>
                <w:rFonts w:ascii="Arial" w:hAnsi="Arial"/>
                <w:b w:val="0"/>
                <w:sz w:val="22"/>
              </w:rPr>
              <w:t>Fives Cryo GOLBEY</w:t>
            </w:r>
          </w:p>
        </w:tc>
        <w:tc>
          <w:tcPr>
            <w:tcW w:type="dxa" w:w="2041"/>
          </w:tcPr>
          <w:p>
            <w:pPr>
              <w:spacing w:before="0" w:after="0"/>
              <w:jc w:val="left"/>
            </w:pPr>
            <w:r>
              <w:rPr>
                <w:rFonts w:ascii="Arial" w:hAnsi="Arial"/>
                <w:b w:val="0"/>
                <w:sz w:val="22"/>
              </w:rPr>
              <w:t>Cold Box &amp; Exchangers</w:t>
            </w:r>
          </w:p>
        </w:tc>
        <w:tc>
          <w:tcPr>
            <w:tcW w:type="dxa" w:w="2041"/>
          </w:tcPr>
          <w:p>
            <w:pPr>
              <w:spacing w:before="0" w:after="0"/>
              <w:jc w:val="left"/>
            </w:pPr>
            <w:r>
              <w:rPr>
                <w:rFonts w:ascii="Arial" w:hAnsi="Arial"/>
                <w:b w:val="0"/>
                <w:sz w:val="22"/>
              </w:rPr>
              <w:t>Visual check Hydrostatic strength test Pre-shipment</w:t>
            </w:r>
          </w:p>
        </w:tc>
        <w:tc>
          <w:tcPr>
            <w:tcW w:type="dxa" w:w="2041"/>
          </w:tcPr>
          <w:p>
            <w:pPr>
              <w:spacing w:before="0" w:after="0"/>
              <w:jc w:val="left"/>
            </w:pPr>
            <w:r>
              <w:rPr>
                <w:rFonts w:ascii="Arial" w:hAnsi="Arial"/>
                <w:b w:val="0"/>
                <w:sz w:val="22"/>
              </w:rPr>
              <w:t>France</w:t>
            </w:r>
          </w:p>
        </w:tc>
      </w:tr>
      <w:tr>
        <w:tc>
          <w:tcPr>
            <w:tcW w:type="dxa" w:w="2041"/>
          </w:tcPr>
          <w:p>
            <w:pPr>
              <w:spacing w:before="0" w:after="0"/>
              <w:jc w:val="left"/>
            </w:pPr>
            <w:r>
              <w:rPr>
                <w:rFonts w:ascii="Arial" w:hAnsi="Arial"/>
                <w:b w:val="0"/>
                <w:sz w:val="22"/>
              </w:rPr>
              <w:t>31</w:t>
            </w:r>
          </w:p>
        </w:tc>
        <w:tc>
          <w:tcPr>
            <w:tcW w:type="dxa" w:w="2041"/>
          </w:tcPr>
          <w:p>
            <w:pPr>
              <w:spacing w:before="0" w:after="0"/>
              <w:jc w:val="left"/>
            </w:pPr>
            <w:r>
              <w:rPr>
                <w:rFonts w:ascii="Arial" w:hAnsi="Arial"/>
                <w:b w:val="0"/>
                <w:sz w:val="22"/>
              </w:rPr>
              <w:t>FIVE CELES</w:t>
            </w:r>
          </w:p>
        </w:tc>
        <w:tc>
          <w:tcPr>
            <w:tcW w:type="dxa" w:w="2041"/>
          </w:tcPr>
          <w:p>
            <w:pPr>
              <w:spacing w:before="0" w:after="0"/>
              <w:jc w:val="left"/>
            </w:pPr>
            <w:r>
              <w:rPr>
                <w:rFonts w:ascii="Arial" w:hAnsi="Arial"/>
                <w:b w:val="0"/>
                <w:sz w:val="22"/>
              </w:rPr>
              <w:t>Cooling Unit</w:t>
            </w:r>
          </w:p>
        </w:tc>
        <w:tc>
          <w:tcPr>
            <w:tcW w:type="dxa" w:w="2041"/>
          </w:tcPr>
          <w:p>
            <w:pPr>
              <w:spacing w:before="0" w:after="0"/>
              <w:jc w:val="left"/>
            </w:pPr>
            <w:r>
              <w:rPr>
                <w:rFonts w:ascii="Arial" w:hAnsi="Arial"/>
                <w:b w:val="0"/>
                <w:sz w:val="22"/>
              </w:rPr>
              <w:t>Visual check Dimensional check FAT Hydrostatic Test</w:t>
            </w:r>
          </w:p>
        </w:tc>
        <w:tc>
          <w:tcPr>
            <w:tcW w:type="dxa" w:w="2041"/>
          </w:tcPr>
          <w:p>
            <w:pPr>
              <w:spacing w:before="0" w:after="0"/>
              <w:jc w:val="left"/>
            </w:pPr>
            <w:r>
              <w:rPr>
                <w:rFonts w:ascii="Arial" w:hAnsi="Arial"/>
                <w:b w:val="0"/>
                <w:sz w:val="22"/>
              </w:rPr>
              <w:t>France</w:t>
            </w:r>
          </w:p>
        </w:tc>
      </w:tr>
      <w:tr>
        <w:tc>
          <w:tcPr>
            <w:tcW w:type="dxa" w:w="2041"/>
          </w:tcPr>
          <w:p>
            <w:pPr>
              <w:spacing w:before="0" w:after="0"/>
              <w:jc w:val="left"/>
            </w:pPr>
            <w:r>
              <w:rPr>
                <w:rFonts w:ascii="Arial" w:hAnsi="Arial"/>
                <w:b w:val="0"/>
                <w:sz w:val="22"/>
              </w:rPr>
              <w:t>32</w:t>
            </w:r>
          </w:p>
        </w:tc>
        <w:tc>
          <w:tcPr>
            <w:tcW w:type="dxa" w:w="2041"/>
          </w:tcPr>
          <w:p>
            <w:pPr>
              <w:spacing w:before="0" w:after="0"/>
              <w:jc w:val="left"/>
            </w:pPr>
            <w:r>
              <w:rPr>
                <w:rFonts w:ascii="Arial" w:hAnsi="Arial"/>
                <w:b w:val="0"/>
                <w:sz w:val="22"/>
              </w:rPr>
              <w:t>Emerson</w:t>
            </w:r>
          </w:p>
        </w:tc>
        <w:tc>
          <w:tcPr>
            <w:tcW w:type="dxa" w:w="2041"/>
          </w:tcPr>
          <w:p>
            <w:pPr>
              <w:spacing w:before="0" w:after="0"/>
              <w:jc w:val="left"/>
            </w:pPr>
            <w:r>
              <w:rPr>
                <w:rFonts w:ascii="Arial" w:hAnsi="Arial"/>
                <w:b w:val="0"/>
                <w:sz w:val="22"/>
              </w:rPr>
              <w:t>valves</w:t>
            </w:r>
          </w:p>
        </w:tc>
        <w:tc>
          <w:tcPr>
            <w:tcW w:type="dxa" w:w="2041"/>
          </w:tcPr>
          <w:p>
            <w:pPr>
              <w:spacing w:before="0" w:after="0"/>
              <w:jc w:val="left"/>
            </w:pPr>
            <w:r>
              <w:rPr>
                <w:rFonts w:ascii="Arial" w:hAnsi="Arial"/>
                <w:b w:val="0"/>
                <w:sz w:val="22"/>
              </w:rPr>
              <w:t>Functional test Visual and dimensional check Seat leakage test Hydrostatic test Documents Review</w:t>
            </w:r>
          </w:p>
        </w:tc>
        <w:tc>
          <w:tcPr>
            <w:tcW w:type="dxa" w:w="2041"/>
          </w:tcPr>
          <w:p>
            <w:pPr>
              <w:spacing w:before="0" w:after="0"/>
              <w:jc w:val="left"/>
            </w:pPr>
            <w:r>
              <w:rPr>
                <w:rFonts w:ascii="Arial" w:hAnsi="Arial"/>
                <w:b w:val="0"/>
                <w:sz w:val="22"/>
              </w:rPr>
              <w:t>France</w:t>
            </w:r>
          </w:p>
        </w:tc>
      </w:tr>
      <w:tr>
        <w:tc>
          <w:tcPr>
            <w:tcW w:type="dxa" w:w="2041"/>
          </w:tcPr>
          <w:p>
            <w:pPr>
              <w:spacing w:before="0" w:after="0"/>
              <w:jc w:val="left"/>
            </w:pPr>
            <w:r>
              <w:rPr>
                <w:rFonts w:ascii="Arial" w:hAnsi="Arial"/>
                <w:b w:val="0"/>
                <w:sz w:val="22"/>
              </w:rPr>
              <w:t>33</w:t>
            </w:r>
          </w:p>
        </w:tc>
        <w:tc>
          <w:tcPr>
            <w:tcW w:type="dxa" w:w="2041"/>
          </w:tcPr>
          <w:p>
            <w:pPr>
              <w:spacing w:before="0" w:after="0"/>
              <w:jc w:val="left"/>
            </w:pPr>
            <w:r>
              <w:rPr>
                <w:rFonts w:ascii="Arial" w:hAnsi="Arial"/>
                <w:b w:val="0"/>
                <w:sz w:val="22"/>
              </w:rPr>
              <w:t>Hitachi Energy Ltd.</w:t>
            </w:r>
          </w:p>
        </w:tc>
        <w:tc>
          <w:tcPr>
            <w:tcW w:type="dxa" w:w="2041"/>
          </w:tcPr>
          <w:p>
            <w:pPr>
              <w:spacing w:before="0" w:after="0"/>
              <w:jc w:val="left"/>
            </w:pPr>
            <w:r>
              <w:rPr>
                <w:rFonts w:ascii="Arial" w:hAnsi="Arial"/>
                <w:b w:val="0"/>
                <w:sz w:val="22"/>
              </w:rPr>
              <w:t>Generator Circuit Breaker</w:t>
            </w:r>
          </w:p>
        </w:tc>
        <w:tc>
          <w:tcPr>
            <w:tcW w:type="dxa" w:w="2041"/>
          </w:tcPr>
          <w:p>
            <w:pPr>
              <w:spacing w:before="0" w:after="0"/>
              <w:jc w:val="left"/>
            </w:pPr>
            <w:r>
              <w:rPr>
                <w:rFonts w:ascii="Arial" w:hAnsi="Arial"/>
                <w:b w:val="0"/>
                <w:sz w:val="22"/>
              </w:rPr>
              <w:t>Visual check Pre-shipment Packaging</w:t>
            </w:r>
          </w:p>
        </w:tc>
        <w:tc>
          <w:tcPr>
            <w:tcW w:type="dxa" w:w="2041"/>
          </w:tcPr>
          <w:p>
            <w:pPr>
              <w:spacing w:before="0" w:after="0"/>
              <w:jc w:val="left"/>
            </w:pPr>
            <w:r>
              <w:rPr>
                <w:rFonts w:ascii="Arial" w:hAnsi="Arial"/>
                <w:b w:val="0"/>
                <w:sz w:val="22"/>
              </w:rPr>
              <w:t>Switzer land</w:t>
            </w:r>
          </w:p>
        </w:tc>
      </w:tr>
      <w:tr>
        <w:tc>
          <w:tcPr>
            <w:tcW w:type="dxa" w:w="2041"/>
          </w:tcPr>
          <w:p>
            <w:pPr>
              <w:spacing w:before="0" w:after="0"/>
              <w:jc w:val="left"/>
            </w:pPr>
            <w:r>
              <w:rPr>
                <w:rFonts w:ascii="Arial" w:hAnsi="Arial"/>
                <w:b w:val="0"/>
                <w:sz w:val="22"/>
              </w:rPr>
              <w:t>34</w:t>
            </w:r>
          </w:p>
        </w:tc>
        <w:tc>
          <w:tcPr>
            <w:tcW w:type="dxa" w:w="2041"/>
          </w:tcPr>
          <w:p>
            <w:pPr>
              <w:spacing w:before="0" w:after="0"/>
              <w:jc w:val="left"/>
            </w:pPr>
            <w:r>
              <w:rPr>
                <w:rFonts w:ascii="Arial" w:hAnsi="Arial"/>
                <w:b w:val="0"/>
                <w:sz w:val="22"/>
              </w:rPr>
              <w:t>HELMKE</w:t>
            </w:r>
          </w:p>
        </w:tc>
        <w:tc>
          <w:tcPr>
            <w:tcW w:type="dxa" w:w="2041"/>
          </w:tcPr>
          <w:p>
            <w:pPr>
              <w:spacing w:before="0" w:after="0"/>
              <w:jc w:val="left"/>
            </w:pPr>
            <w:r>
              <w:rPr>
                <w:rFonts w:ascii="Arial" w:hAnsi="Arial"/>
                <w:b w:val="0"/>
                <w:sz w:val="22"/>
              </w:rPr>
              <w:t>Electric machines and Drive systems</w:t>
            </w:r>
          </w:p>
        </w:tc>
        <w:tc>
          <w:tcPr>
            <w:tcW w:type="dxa" w:w="2041"/>
          </w:tcPr>
          <w:p>
            <w:pPr>
              <w:spacing w:before="0" w:after="0"/>
              <w:jc w:val="left"/>
            </w:pPr>
            <w:r>
              <w:rPr>
                <w:rFonts w:ascii="Arial" w:hAnsi="Arial"/>
                <w:b w:val="0"/>
                <w:sz w:val="22"/>
              </w:rPr>
              <w:t>Partial load heat run test Noise test of all individual items, motor, drive, transformer Vibration severity Test of remote-control conditions</w:t>
            </w:r>
          </w:p>
        </w:tc>
        <w:tc>
          <w:tcPr>
            <w:tcW w:type="dxa" w:w="2041"/>
          </w:tcPr>
          <w:p>
            <w:pPr>
              <w:spacing w:before="0" w:after="0"/>
              <w:jc w:val="left"/>
            </w:pPr>
            <w:r>
              <w:rPr>
                <w:rFonts w:ascii="Arial" w:hAnsi="Arial"/>
                <w:b w:val="0"/>
                <w:sz w:val="22"/>
              </w:rPr>
              <w:t>France</w:t>
            </w:r>
          </w:p>
        </w:tc>
      </w:tr>
      <w:tr>
        <w:tc>
          <w:tcPr>
            <w:tcW w:type="dxa" w:w="2041"/>
          </w:tcPr>
          <w:p>
            <w:pPr>
              <w:spacing w:before="0" w:after="0"/>
              <w:jc w:val="left"/>
            </w:pPr>
            <w:r>
              <w:rPr>
                <w:rFonts w:ascii="Arial" w:hAnsi="Arial"/>
                <w:b w:val="0"/>
                <w:sz w:val="22"/>
              </w:rPr>
              <w:t>35</w:t>
            </w:r>
          </w:p>
        </w:tc>
        <w:tc>
          <w:tcPr>
            <w:tcW w:type="dxa" w:w="2041"/>
          </w:tcPr>
          <w:p>
            <w:pPr>
              <w:spacing w:before="0" w:after="0"/>
              <w:jc w:val="left"/>
            </w:pPr>
            <w:r>
              <w:rPr>
                <w:rFonts w:ascii="Arial" w:hAnsi="Arial"/>
                <w:b w:val="0"/>
                <w:sz w:val="22"/>
              </w:rPr>
              <w:t>SIEMENS</w:t>
            </w:r>
          </w:p>
        </w:tc>
        <w:tc>
          <w:tcPr>
            <w:tcW w:type="dxa" w:w="2041"/>
          </w:tcPr>
          <w:p>
            <w:pPr>
              <w:spacing w:before="0" w:after="0"/>
              <w:jc w:val="left"/>
            </w:pPr>
            <w:r>
              <w:rPr>
                <w:rFonts w:ascii="Arial" w:hAnsi="Arial"/>
                <w:b w:val="0"/>
                <w:sz w:val="22"/>
              </w:rPr>
              <w:t>Electromagnetic Flowmeter</w:t>
            </w:r>
          </w:p>
        </w:tc>
        <w:tc>
          <w:tcPr>
            <w:tcW w:type="dxa" w:w="2041"/>
          </w:tcPr>
          <w:p>
            <w:pPr>
              <w:spacing w:before="0" w:after="0"/>
              <w:jc w:val="left"/>
            </w:pPr>
            <w:r>
              <w:rPr>
                <w:rFonts w:ascii="Arial" w:hAnsi="Arial"/>
                <w:b w:val="0"/>
                <w:sz w:val="22"/>
              </w:rPr>
              <w:t>FAT Visual and dimensional check Calibration check Painting Documents review</w:t>
            </w:r>
          </w:p>
        </w:tc>
        <w:tc>
          <w:tcPr>
            <w:tcW w:type="dxa" w:w="2041"/>
          </w:tcPr>
          <w:p>
            <w:pPr>
              <w:spacing w:before="0" w:after="0"/>
              <w:jc w:val="left"/>
            </w:pPr>
            <w:r>
              <w:rPr>
                <w:rFonts w:ascii="Arial" w:hAnsi="Arial"/>
                <w:b w:val="0"/>
                <w:sz w:val="22"/>
              </w:rPr>
              <w:t>Germany</w:t>
            </w:r>
          </w:p>
        </w:tc>
      </w:tr>
      <w:tr>
        <w:tc>
          <w:tcPr>
            <w:tcW w:type="dxa" w:w="2041"/>
          </w:tcPr>
          <w:p>
            <w:pPr>
              <w:spacing w:before="0" w:after="0"/>
              <w:jc w:val="left"/>
            </w:pPr>
            <w:r>
              <w:rPr>
                <w:rFonts w:ascii="Arial" w:hAnsi="Arial"/>
                <w:b w:val="0"/>
                <w:sz w:val="22"/>
              </w:rPr>
              <w:t>36</w:t>
            </w:r>
          </w:p>
        </w:tc>
        <w:tc>
          <w:tcPr>
            <w:tcW w:type="dxa" w:w="2041"/>
          </w:tcPr>
          <w:p>
            <w:pPr>
              <w:spacing w:before="0" w:after="0"/>
              <w:jc w:val="left"/>
            </w:pPr>
            <w:r>
              <w:rPr>
                <w:rFonts w:ascii="Arial" w:hAnsi="Arial"/>
                <w:b w:val="0"/>
                <w:sz w:val="22"/>
              </w:rPr>
              <w:t>De Dietrich</w:t>
            </w:r>
          </w:p>
        </w:tc>
        <w:tc>
          <w:tcPr>
            <w:tcW w:type="dxa" w:w="2041"/>
          </w:tcPr>
          <w:p>
            <w:pPr>
              <w:spacing w:before="0" w:after="0"/>
              <w:jc w:val="left"/>
            </w:pPr>
            <w:r>
              <w:rPr>
                <w:rFonts w:ascii="Arial" w:hAnsi="Arial"/>
                <w:b w:val="0"/>
                <w:sz w:val="22"/>
              </w:rPr>
              <w:t>Glass-lined Reactor &amp; VESSELS &amp;Thanks</w:t>
            </w:r>
          </w:p>
        </w:tc>
        <w:tc>
          <w:tcPr>
            <w:tcW w:type="dxa" w:w="2041"/>
          </w:tcPr>
          <w:p>
            <w:pPr>
              <w:spacing w:before="0" w:after="0"/>
              <w:jc w:val="left"/>
            </w:pPr>
            <w:r>
              <w:rPr>
                <w:rFonts w:ascii="Arial" w:hAnsi="Arial"/>
                <w:b w:val="0"/>
                <w:sz w:val="22"/>
              </w:rPr>
              <w:t>FAT Visual and dimensional check Painting</w:t>
            </w:r>
          </w:p>
        </w:tc>
        <w:tc>
          <w:tcPr>
            <w:tcW w:type="dxa" w:w="2041"/>
          </w:tcPr>
          <w:p>
            <w:pPr>
              <w:spacing w:before="0" w:after="0"/>
              <w:jc w:val="left"/>
            </w:pPr>
            <w:r>
              <w:rPr>
                <w:rFonts w:ascii="Arial" w:hAnsi="Arial"/>
                <w:b w:val="0"/>
                <w:sz w:val="22"/>
              </w:rPr>
              <w:t>France</w:t>
            </w:r>
          </w:p>
        </w:tc>
      </w:tr>
      <w:tr>
        <w:tc>
          <w:tcPr>
            <w:tcW w:type="dxa" w:w="2041"/>
          </w:tcPr>
          <w:p>
            <w:pPr>
              <w:spacing w:before="0" w:after="0"/>
              <w:jc w:val="left"/>
            </w:pPr>
            <w:r>
              <w:rPr>
                <w:rFonts w:ascii="Arial" w:hAnsi="Arial"/>
                <w:b w:val="0"/>
                <w:sz w:val="22"/>
              </w:rPr>
              <w:t>37</w:t>
            </w:r>
          </w:p>
        </w:tc>
        <w:tc>
          <w:tcPr>
            <w:tcW w:type="dxa" w:w="2041"/>
          </w:tcPr>
          <w:p>
            <w:pPr>
              <w:spacing w:before="0" w:after="0"/>
              <w:jc w:val="left"/>
            </w:pPr>
            <w:r>
              <w:rPr>
                <w:rFonts w:ascii="Arial" w:hAnsi="Arial"/>
                <w:b w:val="0"/>
                <w:sz w:val="22"/>
              </w:rPr>
              <w:t>CP PUMPE AG</w:t>
            </w:r>
          </w:p>
        </w:tc>
        <w:tc>
          <w:tcPr>
            <w:tcW w:type="dxa" w:w="2041"/>
          </w:tcPr>
          <w:p>
            <w:pPr>
              <w:spacing w:before="0" w:after="0"/>
              <w:jc w:val="left"/>
            </w:pPr>
            <w:r>
              <w:rPr>
                <w:rFonts w:ascii="Arial" w:hAnsi="Arial"/>
                <w:b w:val="0"/>
                <w:sz w:val="22"/>
              </w:rPr>
              <w:t>Pumps</w:t>
            </w:r>
          </w:p>
        </w:tc>
        <w:tc>
          <w:tcPr>
            <w:tcW w:type="dxa" w:w="2041"/>
          </w:tcPr>
          <w:p>
            <w:pPr>
              <w:spacing w:before="0" w:after="0"/>
              <w:jc w:val="left"/>
            </w:pPr>
            <w:r>
              <w:rPr>
                <w:rFonts w:ascii="Arial" w:hAnsi="Arial"/>
                <w:b w:val="0"/>
                <w:sz w:val="22"/>
              </w:rPr>
              <w:t>Expediting FAT MRT HYDROTEST</w:t>
            </w:r>
          </w:p>
        </w:tc>
        <w:tc>
          <w:tcPr>
            <w:tcW w:type="dxa" w:w="2041"/>
          </w:tcPr>
          <w:p>
            <w:pPr>
              <w:spacing w:before="0" w:after="0"/>
              <w:jc w:val="left"/>
            </w:pPr>
            <w:r>
              <w:rPr>
                <w:rFonts w:ascii="Arial" w:hAnsi="Arial"/>
                <w:b w:val="0"/>
                <w:sz w:val="22"/>
              </w:rPr>
              <w:t>Switzer land</w:t>
            </w:r>
          </w:p>
        </w:tc>
      </w:tr>
      <w:tr>
        <w:tc>
          <w:tcPr>
            <w:tcW w:type="dxa" w:w="2041"/>
          </w:tcPr>
          <w:p>
            <w:pPr>
              <w:spacing w:before="0" w:after="0"/>
              <w:jc w:val="left"/>
            </w:pPr>
            <w:r>
              <w:rPr>
                <w:rFonts w:ascii="Arial" w:hAnsi="Arial"/>
                <w:b w:val="0"/>
                <w:sz w:val="22"/>
              </w:rPr>
              <w:t>38</w:t>
            </w:r>
          </w:p>
        </w:tc>
        <w:tc>
          <w:tcPr>
            <w:tcW w:type="dxa" w:w="2041"/>
          </w:tcPr>
          <w:p>
            <w:pPr>
              <w:spacing w:before="0" w:after="0"/>
              <w:jc w:val="left"/>
            </w:pPr>
            <w:r>
              <w:rPr>
                <w:rFonts w:ascii="Arial" w:hAnsi="Arial"/>
                <w:b w:val="0"/>
                <w:sz w:val="22"/>
              </w:rPr>
              <w:t>GUTOR</w:t>
            </w:r>
          </w:p>
        </w:tc>
        <w:tc>
          <w:tcPr>
            <w:tcW w:type="dxa" w:w="2041"/>
          </w:tcPr>
          <w:p>
            <w:pPr>
              <w:spacing w:before="0" w:after="0"/>
              <w:jc w:val="left"/>
            </w:pPr>
            <w:r>
              <w:rPr>
                <w:rFonts w:ascii="Arial" w:hAnsi="Arial"/>
                <w:b w:val="0"/>
                <w:sz w:val="22"/>
              </w:rPr>
              <w:t>UPS</w:t>
            </w:r>
          </w:p>
        </w:tc>
        <w:tc>
          <w:tcPr>
            <w:tcW w:type="dxa" w:w="2041"/>
          </w:tcPr>
          <w:p>
            <w:pPr>
              <w:spacing w:before="0" w:after="0"/>
              <w:jc w:val="left"/>
            </w:pPr>
            <w:r>
              <w:rPr>
                <w:rFonts w:ascii="Arial" w:hAnsi="Arial"/>
                <w:b w:val="0"/>
                <w:sz w:val="22"/>
              </w:rPr>
              <w:t>FAT</w:t>
            </w:r>
          </w:p>
        </w:tc>
        <w:tc>
          <w:tcPr>
            <w:tcW w:type="dxa" w:w="2041"/>
          </w:tcPr>
          <w:p>
            <w:pPr>
              <w:spacing w:before="0" w:after="0"/>
              <w:jc w:val="left"/>
            </w:pPr>
            <w:r>
              <w:rPr>
                <w:rFonts w:ascii="Arial" w:hAnsi="Arial"/>
                <w:b w:val="0"/>
                <w:sz w:val="22"/>
              </w:rPr>
              <w:t>Switzer land</w:t>
            </w:r>
          </w:p>
        </w:tc>
      </w:tr>
      <w:tr>
        <w:tc>
          <w:tcPr>
            <w:tcW w:type="dxa" w:w="2041"/>
          </w:tcPr>
          <w:p>
            <w:pPr>
              <w:spacing w:before="0" w:after="0"/>
              <w:jc w:val="left"/>
            </w:pPr>
            <w:r>
              <w:rPr>
                <w:rFonts w:ascii="Arial" w:hAnsi="Arial"/>
                <w:b w:val="0"/>
                <w:sz w:val="22"/>
              </w:rPr>
              <w:t>39</w:t>
            </w:r>
          </w:p>
        </w:tc>
        <w:tc>
          <w:tcPr>
            <w:tcW w:type="dxa" w:w="2041"/>
          </w:tcPr>
          <w:p>
            <w:pPr>
              <w:spacing w:before="0" w:after="0"/>
              <w:jc w:val="left"/>
            </w:pPr>
            <w:r>
              <w:rPr>
                <w:rFonts w:ascii="Arial" w:hAnsi="Arial"/>
                <w:b w:val="0"/>
                <w:sz w:val="22"/>
              </w:rPr>
              <w:t>AxFlow-HERMETIC-Pump GmbH</w:t>
            </w:r>
          </w:p>
        </w:tc>
        <w:tc>
          <w:tcPr>
            <w:tcW w:type="dxa" w:w="2041"/>
          </w:tcPr>
          <w:p>
            <w:pPr>
              <w:spacing w:before="0" w:after="0"/>
              <w:jc w:val="left"/>
            </w:pPr>
            <w:r>
              <w:rPr>
                <w:rFonts w:ascii="Arial" w:hAnsi="Arial"/>
                <w:b w:val="0"/>
                <w:sz w:val="22"/>
              </w:rPr>
              <w:t>pumps</w:t>
            </w:r>
          </w:p>
        </w:tc>
        <w:tc>
          <w:tcPr>
            <w:tcW w:type="dxa" w:w="2041"/>
          </w:tcPr>
          <w:p>
            <w:pPr>
              <w:spacing w:before="0" w:after="0"/>
              <w:jc w:val="left"/>
            </w:pPr>
            <w:r>
              <w:rPr>
                <w:rFonts w:ascii="Arial" w:hAnsi="Arial"/>
                <w:b w:val="0"/>
                <w:sz w:val="22"/>
              </w:rPr>
              <w:t>MRT Hydrotest NPSH NOISE VIBRATION MDR</w:t>
            </w:r>
          </w:p>
        </w:tc>
        <w:tc>
          <w:tcPr>
            <w:tcW w:type="dxa" w:w="2041"/>
          </w:tcPr>
          <w:p>
            <w:pPr>
              <w:spacing w:before="0" w:after="0"/>
              <w:jc w:val="left"/>
            </w:pPr>
            <w:r>
              <w:rPr>
                <w:rFonts w:ascii="Arial" w:hAnsi="Arial"/>
                <w:b w:val="0"/>
                <w:sz w:val="22"/>
              </w:rPr>
              <w:t>Germany</w:t>
            </w:r>
          </w:p>
        </w:tc>
      </w:tr>
      <w:tr>
        <w:tc>
          <w:tcPr>
            <w:tcW w:type="dxa" w:w="2041"/>
          </w:tcPr>
          <w:p>
            <w:pPr>
              <w:spacing w:before="0" w:after="0"/>
              <w:jc w:val="left"/>
            </w:pPr>
            <w:r>
              <w:rPr>
                <w:rFonts w:ascii="Arial" w:hAnsi="Arial"/>
                <w:b w:val="0"/>
                <w:sz w:val="22"/>
              </w:rPr>
              <w:t>40</w:t>
            </w:r>
          </w:p>
        </w:tc>
        <w:tc>
          <w:tcPr>
            <w:tcW w:type="dxa" w:w="2041"/>
          </w:tcPr>
          <w:p>
            <w:pPr>
              <w:spacing w:before="0" w:after="0"/>
              <w:jc w:val="left"/>
            </w:pPr>
            <w:r>
              <w:rPr>
                <w:rFonts w:ascii="Arial" w:hAnsi="Arial"/>
                <w:b w:val="0"/>
                <w:sz w:val="22"/>
              </w:rPr>
              <w:t>Estrella AG</w:t>
            </w:r>
          </w:p>
        </w:tc>
        <w:tc>
          <w:tcPr>
            <w:tcW w:type="dxa" w:w="2041"/>
          </w:tcPr>
          <w:p>
            <w:pPr>
              <w:spacing w:before="0" w:after="0"/>
              <w:jc w:val="left"/>
            </w:pPr>
            <w:r>
              <w:rPr>
                <w:rFonts w:ascii="Arial" w:hAnsi="Arial"/>
                <w:b w:val="0"/>
                <w:sz w:val="22"/>
              </w:rPr>
              <w:t>Glass Lined storage tanks, Separators, Pressure filters…</w:t>
            </w:r>
          </w:p>
        </w:tc>
        <w:tc>
          <w:tcPr>
            <w:tcW w:type="dxa" w:w="2041"/>
          </w:tcPr>
          <w:p>
            <w:pPr>
              <w:spacing w:before="0" w:after="0"/>
              <w:jc w:val="left"/>
            </w:pPr>
            <w:r>
              <w:rPr>
                <w:rFonts w:ascii="Arial" w:hAnsi="Arial"/>
                <w:b w:val="0"/>
                <w:sz w:val="22"/>
              </w:rPr>
              <w:t>FAT</w:t>
            </w:r>
          </w:p>
        </w:tc>
        <w:tc>
          <w:tcPr>
            <w:tcW w:type="dxa" w:w="2041"/>
          </w:tcPr>
          <w:p>
            <w:pPr>
              <w:spacing w:before="0" w:after="0"/>
              <w:jc w:val="left"/>
            </w:pPr>
            <w:r>
              <w:rPr>
                <w:rFonts w:ascii="Arial" w:hAnsi="Arial"/>
                <w:b w:val="0"/>
                <w:sz w:val="22"/>
              </w:rPr>
              <w:t>Switzer land</w:t>
            </w:r>
          </w:p>
        </w:tc>
      </w:tr>
      <w:tr>
        <w:tc>
          <w:tcPr>
            <w:tcW w:type="dxa" w:w="2041"/>
          </w:tcPr>
          <w:p>
            <w:pPr>
              <w:spacing w:before="0" w:after="0"/>
              <w:jc w:val="left"/>
            </w:pPr>
            <w:r>
              <w:rPr>
                <w:rFonts w:ascii="Arial" w:hAnsi="Arial"/>
                <w:b w:val="0"/>
                <w:sz w:val="22"/>
              </w:rPr>
              <w:t>41</w:t>
            </w:r>
          </w:p>
        </w:tc>
        <w:tc>
          <w:tcPr>
            <w:tcW w:type="dxa" w:w="2041"/>
          </w:tcPr>
          <w:p>
            <w:pPr>
              <w:spacing w:before="0" w:after="0"/>
              <w:jc w:val="left"/>
            </w:pPr>
            <w:r>
              <w:rPr>
                <w:rFonts w:ascii="Arial" w:hAnsi="Arial"/>
                <w:b w:val="0"/>
                <w:sz w:val="22"/>
              </w:rPr>
              <w:t>VEGA Grieshaber KG</w:t>
            </w:r>
          </w:p>
        </w:tc>
        <w:tc>
          <w:tcPr>
            <w:tcW w:type="dxa" w:w="2041"/>
          </w:tcPr>
          <w:p>
            <w:pPr>
              <w:spacing w:before="0" w:after="0"/>
              <w:jc w:val="left"/>
            </w:pPr>
            <w:r>
              <w:rPr>
                <w:rFonts w:ascii="Arial" w:hAnsi="Arial"/>
                <w:b w:val="0"/>
                <w:sz w:val="22"/>
              </w:rPr>
              <w:t>Transmitter</w:t>
            </w:r>
          </w:p>
        </w:tc>
        <w:tc>
          <w:tcPr>
            <w:tcW w:type="dxa" w:w="2041"/>
          </w:tcPr>
          <w:p>
            <w:pPr>
              <w:spacing w:before="0" w:after="0"/>
              <w:jc w:val="left"/>
            </w:pPr>
            <w:r>
              <w:rPr>
                <w:rFonts w:ascii="Arial" w:hAnsi="Arial"/>
                <w:b w:val="0"/>
                <w:sz w:val="22"/>
              </w:rPr>
              <w:t>FAT</w:t>
            </w:r>
          </w:p>
        </w:tc>
        <w:tc>
          <w:tcPr>
            <w:tcW w:type="dxa" w:w="2041"/>
          </w:tcPr>
          <w:p>
            <w:pPr>
              <w:spacing w:before="0" w:after="0"/>
              <w:jc w:val="left"/>
            </w:pPr>
            <w:r>
              <w:rPr>
                <w:rFonts w:ascii="Arial" w:hAnsi="Arial"/>
                <w:b w:val="0"/>
                <w:sz w:val="22"/>
              </w:rPr>
              <w:t>Germany</w:t>
            </w:r>
          </w:p>
        </w:tc>
      </w:tr>
      <w:tr>
        <w:tc>
          <w:tcPr>
            <w:tcW w:type="dxa" w:w="2041"/>
          </w:tcPr>
          <w:p>
            <w:pPr>
              <w:spacing w:before="0" w:after="0"/>
              <w:jc w:val="left"/>
            </w:pPr>
            <w:r>
              <w:rPr>
                <w:rFonts w:ascii="Arial" w:hAnsi="Arial"/>
                <w:b w:val="0"/>
                <w:sz w:val="22"/>
              </w:rPr>
              <w:t>42</w:t>
            </w:r>
          </w:p>
        </w:tc>
        <w:tc>
          <w:tcPr>
            <w:tcW w:type="dxa" w:w="2041"/>
          </w:tcPr>
          <w:p>
            <w:pPr>
              <w:spacing w:before="0" w:after="0"/>
              <w:jc w:val="left"/>
            </w:pPr>
            <w:r>
              <w:rPr>
                <w:rFonts w:ascii="Arial" w:hAnsi="Arial"/>
                <w:b w:val="0"/>
                <w:sz w:val="22"/>
              </w:rPr>
              <w:t>YOKOGAWA</w:t>
            </w:r>
          </w:p>
        </w:tc>
        <w:tc>
          <w:tcPr>
            <w:tcW w:type="dxa" w:w="2041"/>
          </w:tcPr>
          <w:p>
            <w:pPr>
              <w:spacing w:before="0" w:after="0"/>
              <w:jc w:val="left"/>
            </w:pPr>
            <w:r>
              <w:rPr>
                <w:rFonts w:ascii="Arial" w:hAnsi="Arial"/>
                <w:b w:val="0"/>
                <w:sz w:val="22"/>
              </w:rPr>
              <w:t>Rota meters</w:t>
            </w:r>
          </w:p>
        </w:tc>
        <w:tc>
          <w:tcPr>
            <w:tcW w:type="dxa" w:w="2041"/>
          </w:tcPr>
          <w:p>
            <w:pPr>
              <w:spacing w:before="0" w:after="0"/>
              <w:jc w:val="left"/>
            </w:pPr>
            <w:r>
              <w:rPr>
                <w:rFonts w:ascii="Arial" w:hAnsi="Arial"/>
                <w:b w:val="0"/>
                <w:sz w:val="22"/>
              </w:rPr>
              <w:t>FAT</w:t>
            </w:r>
          </w:p>
        </w:tc>
        <w:tc>
          <w:tcPr>
            <w:tcW w:type="dxa" w:w="2041"/>
          </w:tcPr>
          <w:p>
            <w:pPr>
              <w:spacing w:before="0" w:after="0"/>
              <w:jc w:val="left"/>
            </w:pPr>
            <w:r>
              <w:rPr>
                <w:rFonts w:ascii="Arial" w:hAnsi="Arial"/>
                <w:b w:val="0"/>
                <w:sz w:val="22"/>
              </w:rPr>
              <w:t>Germany</w:t>
            </w:r>
          </w:p>
        </w:tc>
      </w:tr>
      <w:tr>
        <w:tc>
          <w:tcPr>
            <w:tcW w:type="dxa" w:w="2041"/>
          </w:tcPr>
          <w:p>
            <w:pPr>
              <w:spacing w:before="0" w:after="0"/>
              <w:jc w:val="left"/>
            </w:pPr>
            <w:r>
              <w:rPr>
                <w:rFonts w:ascii="Arial" w:hAnsi="Arial"/>
                <w:b w:val="0"/>
                <w:sz w:val="22"/>
              </w:rPr>
              <w:t>43</w:t>
            </w:r>
          </w:p>
        </w:tc>
        <w:tc>
          <w:tcPr>
            <w:tcW w:type="dxa" w:w="2041"/>
          </w:tcPr>
          <w:p>
            <w:pPr>
              <w:spacing w:before="0" w:after="0"/>
              <w:jc w:val="left"/>
            </w:pPr>
            <w:r>
              <w:rPr>
                <w:rFonts w:ascii="Arial" w:hAnsi="Arial"/>
                <w:b w:val="0"/>
                <w:sz w:val="22"/>
              </w:rPr>
              <w:t>ABB</w:t>
            </w:r>
          </w:p>
        </w:tc>
        <w:tc>
          <w:tcPr>
            <w:tcW w:type="dxa" w:w="2041"/>
          </w:tcPr>
          <w:p>
            <w:pPr>
              <w:spacing w:before="0" w:after="0"/>
              <w:jc w:val="left"/>
            </w:pPr>
            <w:r>
              <w:rPr>
                <w:rFonts w:ascii="Arial" w:hAnsi="Arial"/>
                <w:b w:val="0"/>
                <w:sz w:val="22"/>
              </w:rPr>
              <w:t>Control panel</w:t>
            </w:r>
          </w:p>
        </w:tc>
        <w:tc>
          <w:tcPr>
            <w:tcW w:type="dxa" w:w="2041"/>
          </w:tcPr>
          <w:p>
            <w:pPr>
              <w:spacing w:before="0" w:after="0"/>
              <w:jc w:val="left"/>
            </w:pPr>
            <w:r>
              <w:rPr>
                <w:rFonts w:ascii="Arial" w:hAnsi="Arial"/>
                <w:b w:val="0"/>
                <w:sz w:val="22"/>
              </w:rPr>
              <w:t>PIM</w:t>
            </w:r>
          </w:p>
        </w:tc>
        <w:tc>
          <w:tcPr>
            <w:tcW w:type="dxa" w:w="2041"/>
          </w:tcPr>
          <w:p>
            <w:pPr>
              <w:spacing w:before="0" w:after="0"/>
              <w:jc w:val="left"/>
            </w:pPr>
            <w:r>
              <w:rPr>
                <w:rFonts w:ascii="Arial" w:hAnsi="Arial"/>
                <w:b w:val="0"/>
                <w:sz w:val="22"/>
              </w:rPr>
              <w:t>Switzerland</w:t>
            </w:r>
          </w:p>
        </w:tc>
      </w:tr>
    </w:tbl>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Electrical Inspection</w:t>
      </w:r>
    </w:p>
    <w:p>
      <w:pPr>
        <w:pStyle w:val="ListBullet"/>
        <w:spacing w:before="0" w:after="0"/>
        <w:ind w:left="720" w:hanging="360"/>
        <w:jc w:val="both"/>
      </w:pPr>
      <w:r>
        <w:rPr>
          <w:rFonts w:ascii="Arial" w:hAnsi="Arial"/>
          <w:b w:val="0"/>
          <w:sz w:val="22"/>
        </w:rPr>
        <w:t>Instrumentation Inspection</w:t>
      </w:r>
    </w:p>
    <w:p>
      <w:pPr>
        <w:pStyle w:val="ListBullet"/>
        <w:spacing w:before="0" w:after="0"/>
        <w:ind w:left="720" w:hanging="360"/>
        <w:jc w:val="both"/>
      </w:pPr>
      <w:r>
        <w:rPr>
          <w:rFonts w:ascii="Arial" w:hAnsi="Arial"/>
          <w:b w:val="0"/>
          <w:sz w:val="22"/>
        </w:rPr>
        <w:t>Coating / Painting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Quality Control / Quality Assurance</w:t>
      </w:r>
    </w:p>
    <w:p>
      <w:pPr>
        <w:pStyle w:val="ListBullet"/>
        <w:spacing w:before="0" w:after="0"/>
        <w:ind w:left="720" w:hanging="360"/>
        <w:jc w:val="both"/>
      </w:pPr>
      <w:r>
        <w:rPr>
          <w:rFonts w:ascii="Arial" w:hAnsi="Arial"/>
          <w:b w:val="0"/>
          <w:sz w:val="22"/>
        </w:rPr>
        <w:t>Factory Auditing</w:t>
      </w:r>
    </w:p>
    <w:p>
      <w:pPr>
        <w:pStyle w:val="ListBullet"/>
        <w:spacing w:before="0" w:after="0"/>
        <w:ind w:left="720" w:hanging="360"/>
        <w:jc w:val="both"/>
      </w:pPr>
      <w:r>
        <w:rPr>
          <w:rFonts w:ascii="Arial" w:hAnsi="Arial"/>
          <w:b w:val="0"/>
          <w:sz w:val="22"/>
        </w:rPr>
        <w:t>Vendor Inspection</w:t>
      </w:r>
    </w:p>
    <w:p>
      <w:pPr>
        <w:pStyle w:val="ListBullet"/>
        <w:spacing w:before="0" w:after="0"/>
        <w:ind w:left="720" w:hanging="360"/>
        <w:jc w:val="both"/>
      </w:pPr>
      <w:r>
        <w:rPr>
          <w:rFonts w:ascii="Arial" w:hAnsi="Arial"/>
          <w:b w:val="0"/>
          <w:sz w:val="22"/>
        </w:rPr>
        <w:t>Inspection Reporting</w:t>
      </w:r>
    </w:p>
    <w:p>
      <w:pPr>
        <w:pStyle w:val="ListBullet"/>
        <w:spacing w:before="0" w:after="0"/>
        <w:ind w:left="720" w:hanging="360"/>
        <w:jc w:val="both"/>
      </w:pPr>
      <w:r>
        <w:rPr>
          <w:rFonts w:ascii="Arial" w:hAnsi="Arial"/>
          <w:b w:val="0"/>
          <w:sz w:val="22"/>
        </w:rPr>
        <w:t>Technical Documentation Review</w:t>
      </w:r>
    </w:p>
    <w:p>
      <w:pPr>
        <w:pStyle w:val="ListBullet"/>
        <w:spacing w:before="0" w:after="0"/>
        <w:ind w:left="720" w:hanging="360"/>
        <w:jc w:val="both"/>
      </w:pPr>
      <w:r>
        <w:rPr>
          <w:rFonts w:ascii="Arial" w:hAnsi="Arial"/>
          <w:b w:val="0"/>
          <w:sz w:val="22"/>
        </w:rPr>
        <w:t>ITP and Test Procedure Preparation</w:t>
      </w:r>
    </w:p>
    <w:p>
      <w:pPr>
        <w:pStyle w:val="ListBullet"/>
        <w:spacing w:before="0" w:after="0"/>
        <w:ind w:left="720" w:hanging="360"/>
        <w:jc w:val="both"/>
      </w:pPr>
      <w:r>
        <w:rPr>
          <w:rFonts w:ascii="Arial" w:hAnsi="Arial"/>
          <w:b w:val="0"/>
          <w:sz w:val="22"/>
        </w:rPr>
        <w:t>International Standards Compliance</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Industrial Valves</w:t>
      </w:r>
    </w:p>
    <w:p>
      <w:pPr>
        <w:pStyle w:val="ListBullet"/>
        <w:spacing w:before="0" w:after="0"/>
        <w:ind w:left="720" w:hanging="360"/>
        <w:jc w:val="both"/>
      </w:pPr>
      <w:r>
        <w:rPr>
          <w:rFonts w:ascii="Arial" w:hAnsi="Arial"/>
          <w:b w:val="0"/>
          <w:sz w:val="22"/>
        </w:rPr>
        <w:t>Pipe Fittings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Storage Tanks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FRP / GRP Equipment</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Gearboxes</w:t>
      </w:r>
    </w:p>
    <w:p>
      <w:pPr>
        <w:pStyle w:val="ListBullet"/>
        <w:spacing w:before="0" w:after="0"/>
        <w:ind w:left="720" w:hanging="360"/>
        <w:jc w:val="both"/>
      </w:pPr>
      <w:r>
        <w:rPr>
          <w:rFonts w:ascii="Arial" w:hAnsi="Arial"/>
          <w:b w:val="0"/>
          <w:sz w:val="22"/>
        </w:rPr>
        <w:t>Blowers</w:t>
      </w:r>
    </w:p>
    <w:p>
      <w:pPr>
        <w:pStyle w:val="ListBullet"/>
        <w:spacing w:before="0" w:after="0"/>
        <w:ind w:left="720" w:hanging="360"/>
        <w:jc w:val="both"/>
      </w:pPr>
      <w:r>
        <w:rPr>
          <w:rFonts w:ascii="Arial" w:hAnsi="Arial"/>
          <w:b w:val="0"/>
          <w:sz w:val="22"/>
        </w:rPr>
        <w:t>Fans</w:t>
      </w:r>
    </w:p>
    <w:p>
      <w:pPr>
        <w:pStyle w:val="ListBullet"/>
        <w:spacing w:before="0" w:after="0"/>
        <w:ind w:left="720" w:hanging="360"/>
        <w:jc w:val="both"/>
      </w:pPr>
      <w:r>
        <w:rPr>
          <w:rFonts w:ascii="Arial" w:hAnsi="Arial"/>
          <w:b w:val="0"/>
          <w:sz w:val="22"/>
        </w:rPr>
        <w:t>Turbines</w:t>
      </w:r>
    </w:p>
    <w:p>
      <w:pPr>
        <w:pStyle w:val="ListBullet"/>
        <w:spacing w:before="0" w:after="0"/>
        <w:ind w:left="720" w:hanging="360"/>
        <w:jc w:val="both"/>
      </w:pPr>
      <w:r>
        <w:rPr>
          <w:rFonts w:ascii="Arial" w:hAnsi="Arial"/>
          <w:b w:val="0"/>
          <w:sz w:val="22"/>
        </w:rPr>
        <w:t>Generators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Power Transformers</w:t>
      </w:r>
    </w:p>
    <w:p>
      <w:pPr>
        <w:pStyle w:val="ListBullet"/>
        <w:spacing w:before="0" w:after="0"/>
        <w:ind w:left="720" w:hanging="360"/>
        <w:jc w:val="both"/>
      </w:pPr>
      <w:r>
        <w:rPr>
          <w:rFonts w:ascii="Arial" w:hAnsi="Arial"/>
          <w:b w:val="0"/>
          <w:sz w:val="22"/>
        </w:rPr>
        <w:t>Control Panels</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Power Cables</w:t>
      </w:r>
    </w:p>
    <w:p>
      <w:pPr>
        <w:pStyle w:val="ListBullet"/>
        <w:spacing w:before="0" w:after="0"/>
        <w:ind w:left="720" w:hanging="360"/>
        <w:jc w:val="both"/>
      </w:pPr>
      <w:r>
        <w:rPr>
          <w:rFonts w:ascii="Arial" w:hAnsi="Arial"/>
          <w:b w:val="0"/>
          <w:sz w:val="22"/>
        </w:rPr>
        <w:t>Flowmeters</w:t>
      </w:r>
    </w:p>
    <w:p>
      <w:pPr>
        <w:pStyle w:val="ListBullet"/>
        <w:spacing w:before="0" w:after="0"/>
        <w:ind w:left="720" w:hanging="360"/>
        <w:jc w:val="both"/>
      </w:pPr>
      <w:r>
        <w:rPr>
          <w:rFonts w:ascii="Arial" w:hAnsi="Arial"/>
          <w:b w:val="0"/>
          <w:sz w:val="22"/>
        </w:rPr>
        <w:t>Level Gauges</w:t>
      </w:r>
    </w:p>
    <w:p>
      <w:pPr>
        <w:pStyle w:val="ListBullet"/>
        <w:spacing w:before="0" w:after="0"/>
        <w:ind w:left="720" w:hanging="360"/>
        <w:jc w:val="both"/>
      </w:pPr>
      <w:r>
        <w:rPr>
          <w:rFonts w:ascii="Arial" w:hAnsi="Arial"/>
          <w:b w:val="0"/>
          <w:sz w:val="22"/>
        </w:rPr>
        <w:t>Rotors</w:t>
      </w:r>
    </w:p>
    <w:p>
      <w:pPr>
        <w:pStyle w:val="ListBullet"/>
        <w:spacing w:before="0" w:after="0"/>
        <w:ind w:left="720" w:hanging="360"/>
        <w:jc w:val="both"/>
      </w:pPr>
      <w:r>
        <w:rPr>
          <w:rFonts w:ascii="Arial" w:hAnsi="Arial"/>
          <w:b w:val="0"/>
          <w:sz w:val="22"/>
        </w:rPr>
        <w:t>Actuators</w:t>
      </w:r>
    </w:p>
    <w:p>
      <w:pPr>
        <w:pStyle w:val="ListBullet"/>
        <w:spacing w:before="0" w:after="0"/>
        <w:ind w:left="720" w:hanging="360"/>
        <w:jc w:val="both"/>
      </w:pPr>
      <w:r>
        <w:rPr>
          <w:rFonts w:ascii="Arial" w:hAnsi="Arial"/>
          <w:b w:val="0"/>
          <w:sz w:val="22"/>
        </w:rPr>
        <w:t>UPS Systems</w:t>
      </w:r>
    </w:p>
    <w:p>
      <w:pPr>
        <w:pStyle w:val="ListBullet"/>
        <w:spacing w:before="0" w:after="0"/>
        <w:ind w:left="720" w:hanging="360"/>
        <w:jc w:val="both"/>
      </w:pPr>
      <w:r>
        <w:rPr>
          <w:rFonts w:ascii="Arial" w:hAnsi="Arial"/>
          <w:b w:val="0"/>
          <w:sz w:val="22"/>
        </w:rPr>
        <w:t>Analytical Instruments</w:t>
      </w:r>
    </w:p>
    <w:p>
      <w:pPr>
        <w:pStyle w:val="ListBullet"/>
        <w:spacing w:before="0" w:after="0"/>
        <w:ind w:left="720" w:hanging="360"/>
        <w:jc w:val="both"/>
      </w:pPr>
      <w:r>
        <w:rPr>
          <w:rFonts w:ascii="Arial" w:hAnsi="Arial"/>
          <w:b w:val="0"/>
          <w:sz w:val="22"/>
        </w:rPr>
        <w:t>Chillers</w:t>
      </w:r>
    </w:p>
    <w:p>
      <w:pPr>
        <w:pStyle w:val="ListBullet"/>
        <w:spacing w:before="0" w:after="0"/>
        <w:ind w:left="720" w:hanging="360"/>
        <w:jc w:val="both"/>
      </w:pPr>
      <w:r>
        <w:rPr>
          <w:rFonts w:ascii="Arial" w:hAnsi="Arial"/>
          <w:b w:val="0"/>
          <w:sz w:val="22"/>
        </w:rPr>
        <w:t>Reactors</w:t>
      </w:r>
    </w:p>
    <w:p>
      <w:pPr>
        <w:pStyle w:val="ListBullet"/>
        <w:spacing w:before="0" w:after="0"/>
        <w:ind w:left="720" w:hanging="360"/>
        <w:jc w:val="both"/>
      </w:pPr>
      <w:r>
        <w:rPr>
          <w:rFonts w:ascii="Arial" w:hAnsi="Arial"/>
          <w:b w:val="0"/>
          <w:sz w:val="22"/>
        </w:rPr>
        <w:t>Stainless Tubes</w:t>
      </w:r>
    </w:p>
    <w:p>
      <w:pPr>
        <w:pStyle w:val="ListBullet"/>
        <w:spacing w:before="0" w:after="0"/>
        <w:ind w:left="720" w:hanging="360"/>
        <w:jc w:val="both"/>
      </w:pPr>
      <w:r>
        <w:rPr>
          <w:rFonts w:ascii="Arial" w:hAnsi="Arial"/>
          <w:b w:val="0"/>
          <w:sz w:val="22"/>
        </w:rPr>
        <w:t>Cast Steel Ring Gears</w:t>
      </w:r>
    </w:p>
    <w:p>
      <w:pPr>
        <w:pStyle w:val="ListBullet"/>
        <w:spacing w:before="0" w:after="0"/>
        <w:ind w:left="720" w:hanging="360"/>
        <w:jc w:val="both"/>
      </w:pPr>
      <w:r>
        <w:rPr>
          <w:rFonts w:ascii="Arial" w:hAnsi="Arial"/>
          <w:b w:val="0"/>
          <w:sz w:val="22"/>
        </w:rPr>
        <w:t>Flare Systems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