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TEJA SIRASAPALLI</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Teja Sirasapalli is a QC inspector with eight years of overall experience in pipe fabrication, welding, NDE supervision, and inspection for new construction, maintenance, turnarounds, and expansion projects. His experience covers refinery, petrochemical, power plant, semiconductor, and cleanroom work across the USA and India, including piping, structural, mechanical, and civil scopes, as well as coating, insulation, and fireproofing. He performs pipe circuit and pressure vessel inspections, weld and mechanical inspections, drawing verification, testing oversight, documentation review, and ITP hold-point activities. He has inspected structural steel welding and HP/UHP stainless steel tubing, including orbital and manual GTAW/TIG welding, while coordinating NDE and resolving weld deficiencies. He is experienced in construction oversight, contractor guidance, repair recommendations, and quality problem resolution.</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2017 – 2021 – BTech (Mechanical Engineering) — Vignan’s Institute of Engineering and Technology (Autonomous) Visakhapatnam; Jawaharlal Nehru Technological University-Kakinada; 8.56CGPA</w:t>
      </w:r>
    </w:p>
    <w:p>
      <w:pPr>
        <w:pStyle w:val="ListBullet"/>
        <w:spacing w:before="0" w:after="0"/>
        <w:ind w:left="720" w:hanging="360"/>
        <w:jc w:val="both"/>
      </w:pPr>
      <w:r>
        <w:rPr>
          <w:rFonts w:ascii="Arial" w:hAnsi="Arial"/>
          <w:b w:val="0"/>
          <w:sz w:val="22"/>
        </w:rPr>
        <w:t>2015 – 2017 – Intermediate — Chaitanya Junior College; Board of Intermediate Education-AP</w:t>
      </w:r>
    </w:p>
    <w:p>
      <w:pPr>
        <w:pStyle w:val="ListBullet"/>
        <w:spacing w:before="0" w:after="0"/>
        <w:ind w:left="720" w:hanging="360"/>
        <w:jc w:val="both"/>
      </w:pPr>
      <w:r>
        <w:rPr>
          <w:rFonts w:ascii="Arial" w:hAnsi="Arial"/>
          <w:b w:val="0"/>
          <w:sz w:val="22"/>
        </w:rPr>
        <w:t>2014 – 2015 – SSC — Saraswathi Vidya Vihar; Board of Secondary Education-AP; 9.7CGPA</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AWS Certified Welding Inspector (CWI) – Certification #21087011</w:t>
      </w:r>
    </w:p>
    <w:p>
      <w:pPr>
        <w:pStyle w:val="ListBullet"/>
        <w:spacing w:before="0" w:after="0"/>
        <w:ind w:left="720" w:hanging="360"/>
        <w:jc w:val="both"/>
      </w:pPr>
      <w:r>
        <w:rPr>
          <w:rFonts w:ascii="Arial" w:hAnsi="Arial"/>
          <w:b w:val="0"/>
          <w:sz w:val="22"/>
        </w:rPr>
        <w:t>ISO 9001:2015 CERTIFIED ORGANIZATION</w:t>
      </w:r>
    </w:p>
    <w:p>
      <w:pPr>
        <w:pStyle w:val="ListBullet"/>
        <w:spacing w:before="0" w:after="0"/>
        <w:ind w:left="720" w:hanging="360"/>
        <w:jc w:val="both"/>
      </w:pPr>
      <w:r>
        <w:rPr>
          <w:rFonts w:ascii="Arial" w:hAnsi="Arial"/>
          <w:b w:val="0"/>
          <w:sz w:val="22"/>
        </w:rPr>
        <w:t>TWIC Card – Current</w:t>
      </w:r>
    </w:p>
    <w:p>
      <w:pPr>
        <w:pStyle w:val="ListBullet"/>
        <w:spacing w:before="0" w:after="0"/>
        <w:ind w:left="720" w:hanging="360"/>
        <w:jc w:val="both"/>
      </w:pPr>
      <w:r>
        <w:rPr>
          <w:rFonts w:ascii="Arial" w:hAnsi="Arial"/>
          <w:b w:val="0"/>
          <w:sz w:val="22"/>
        </w:rPr>
        <w:t>ASNT VT Level II</w:t>
      </w:r>
    </w:p>
    <w:p>
      <w:pPr>
        <w:pStyle w:val="ListBullet"/>
        <w:spacing w:before="0" w:after="0"/>
        <w:ind w:left="720" w:hanging="360"/>
        <w:jc w:val="both"/>
      </w:pPr>
      <w:r>
        <w:rPr>
          <w:rFonts w:ascii="Arial" w:hAnsi="Arial"/>
          <w:b w:val="0"/>
          <w:sz w:val="22"/>
        </w:rPr>
        <w:t>ASNT MT Level II</w:t>
      </w:r>
    </w:p>
    <w:p>
      <w:pPr>
        <w:pStyle w:val="ListBullet"/>
        <w:spacing w:before="0" w:after="0"/>
        <w:ind w:left="720" w:hanging="360"/>
        <w:jc w:val="both"/>
      </w:pPr>
      <w:r>
        <w:rPr>
          <w:rFonts w:ascii="Arial" w:hAnsi="Arial"/>
          <w:b w:val="0"/>
          <w:sz w:val="22"/>
        </w:rPr>
        <w:t>ASNT PT Level II</w:t>
      </w:r>
    </w:p>
    <w:p>
      <w:pPr>
        <w:spacing w:before="0" w:after="0"/>
      </w:pPr>
    </w:p>
    <w:p>
      <w:pPr>
        <w:spacing w:before="0" w:after="0"/>
        <w:jc w:val="left"/>
      </w:pPr>
      <w:r>
        <w:rPr>
          <w:rFonts w:ascii="Arial" w:hAnsi="Arial"/>
          <w:b/>
          <w:sz w:val="22"/>
        </w:rPr>
        <w:t>CODES AND STANDARDS</w:t>
      </w:r>
    </w:p>
    <w:p>
      <w:pPr>
        <w:pStyle w:val="ListBullet"/>
        <w:spacing w:before="0" w:after="0"/>
        <w:ind w:left="720" w:hanging="360"/>
        <w:jc w:val="both"/>
      </w:pPr>
      <w:r>
        <w:rPr>
          <w:rFonts w:ascii="Arial" w:hAnsi="Arial"/>
          <w:b w:val="0"/>
          <w:sz w:val="22"/>
        </w:rPr>
        <w:t>ASME- B31.3, B16.5, SECTION IX, SECTION V, SECTION VIII and ASME PCC-1</w:t>
      </w:r>
    </w:p>
    <w:p>
      <w:pPr>
        <w:pStyle w:val="ListBullet"/>
        <w:spacing w:before="0" w:after="0"/>
        <w:ind w:left="720" w:hanging="360"/>
        <w:jc w:val="both"/>
      </w:pPr>
      <w:r>
        <w:rPr>
          <w:rFonts w:ascii="Arial" w:hAnsi="Arial"/>
          <w:b w:val="0"/>
          <w:sz w:val="22"/>
        </w:rPr>
        <w:t>AWS D1.1 – (STRUCTURAL WELDING CODE – STEEL)</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MAY 2026 – AUG 2026</w:t>
      </w:r>
    </w:p>
    <w:p>
      <w:pPr>
        <w:spacing w:before="0" w:after="0"/>
        <w:jc w:val="left"/>
      </w:pPr>
      <w:r>
        <w:rPr>
          <w:rFonts w:ascii="Arial" w:hAnsi="Arial"/>
          <w:b/>
          <w:sz w:val="22"/>
        </w:rPr>
        <w:t>NASA SPACEX</w:t>
      </w:r>
    </w:p>
    <w:p>
      <w:pPr>
        <w:spacing w:before="0" w:after="0"/>
        <w:jc w:val="left"/>
      </w:pPr>
      <w:r>
        <w:rPr>
          <w:rFonts w:ascii="Arial" w:hAnsi="Arial"/>
          <w:b/>
          <w:sz w:val="22"/>
        </w:rPr>
        <w:t>QC INSPECTOR</w:t>
      </w:r>
    </w:p>
    <w:p>
      <w:pPr>
        <w:pStyle w:val="ListBullet"/>
        <w:spacing w:before="0" w:after="0"/>
        <w:ind w:left="720" w:hanging="360"/>
        <w:jc w:val="both"/>
      </w:pPr>
      <w:r>
        <w:rPr>
          <w:rFonts w:ascii="Arial" w:hAnsi="Arial"/>
          <w:b w:val="0"/>
          <w:sz w:val="22"/>
        </w:rPr>
        <w:t>Performed structural steel welding inspections in accordance with AWS D1.1, approved drawings, and project specifications.</w:t>
      </w:r>
    </w:p>
    <w:p>
      <w:pPr>
        <w:pStyle w:val="ListBullet"/>
        <w:spacing w:before="0" w:after="0"/>
        <w:ind w:left="720" w:hanging="360"/>
        <w:jc w:val="both"/>
      </w:pPr>
      <w:r>
        <w:rPr>
          <w:rFonts w:ascii="Arial" w:hAnsi="Arial"/>
          <w:b w:val="0"/>
          <w:sz w:val="22"/>
        </w:rPr>
        <w:t>Conducted dimensional inspections of structural steel beams and assemblies, verifying fit-up, alignment, root openings, root gaps, and fabrication tolerances.</w:t>
      </w:r>
    </w:p>
    <w:p>
      <w:pPr>
        <w:pStyle w:val="ListBullet"/>
        <w:spacing w:before="0" w:after="0"/>
        <w:ind w:left="720" w:hanging="360"/>
        <w:jc w:val="both"/>
      </w:pPr>
      <w:r>
        <w:rPr>
          <w:rFonts w:ascii="Arial" w:hAnsi="Arial"/>
          <w:b w:val="0"/>
          <w:sz w:val="22"/>
        </w:rPr>
        <w:t>Performed visual weld inspections before, during, and after welding, identifying weld discontinuities and verifying weld quality against applicable acceptance criteria.</w:t>
      </w:r>
    </w:p>
    <w:p>
      <w:pPr>
        <w:pStyle w:val="ListBullet"/>
        <w:spacing w:before="0" w:after="0"/>
        <w:ind w:left="720" w:hanging="360"/>
        <w:jc w:val="both"/>
      </w:pPr>
      <w:r>
        <w:rPr>
          <w:rFonts w:ascii="Arial" w:hAnsi="Arial"/>
          <w:b w:val="0"/>
          <w:sz w:val="22"/>
        </w:rPr>
        <w:t>Witnessed and coordinated Magnetic Particle Testing (MT) and final Ultrasonic Testing (UT), reviewing results and ensuring welds met project requirements.</w:t>
      </w:r>
    </w:p>
    <w:p>
      <w:pPr>
        <w:pStyle w:val="ListBullet"/>
        <w:spacing w:before="0" w:after="0"/>
        <w:ind w:left="720" w:hanging="360"/>
        <w:jc w:val="both"/>
      </w:pPr>
      <w:r>
        <w:rPr>
          <w:rFonts w:ascii="Arial" w:hAnsi="Arial"/>
          <w:b w:val="0"/>
          <w:sz w:val="22"/>
        </w:rPr>
        <w:t>Worked closely with welders, NDT technicians, fabrication, and quality teams to resolve weld deficiencies and ensure final structural assemblies met AWS D1.1 requirements.</w:t>
      </w:r>
    </w:p>
    <w:p>
      <w:pPr>
        <w:spacing w:before="0" w:after="0"/>
      </w:pPr>
    </w:p>
    <w:p>
      <w:pPr>
        <w:spacing w:before="0" w:after="0"/>
        <w:jc w:val="left"/>
      </w:pPr>
      <w:r>
        <w:rPr>
          <w:rFonts w:ascii="Arial" w:hAnsi="Arial"/>
          <w:b/>
          <w:sz w:val="22"/>
        </w:rPr>
        <w:t>SEP 2025 – MAY 2026</w:t>
      </w:r>
    </w:p>
    <w:p>
      <w:pPr>
        <w:spacing w:before="0" w:after="0"/>
        <w:jc w:val="left"/>
      </w:pPr>
      <w:r>
        <w:rPr>
          <w:rFonts w:ascii="Arial" w:hAnsi="Arial"/>
          <w:b/>
          <w:sz w:val="22"/>
        </w:rPr>
        <w:t>BATCHELOR &amp; KIMBALL</w:t>
      </w:r>
    </w:p>
    <w:p>
      <w:pPr>
        <w:spacing w:before="0" w:after="0"/>
        <w:jc w:val="left"/>
      </w:pPr>
      <w:r>
        <w:rPr>
          <w:rFonts w:ascii="Arial" w:hAnsi="Arial"/>
          <w:b/>
          <w:sz w:val="22"/>
        </w:rPr>
        <w:t>QC INSPECTOR</w:t>
      </w:r>
    </w:p>
    <w:p>
      <w:pPr>
        <w:pStyle w:val="ListBullet"/>
        <w:spacing w:before="0" w:after="0"/>
        <w:ind w:left="720" w:hanging="360"/>
        <w:jc w:val="both"/>
      </w:pPr>
      <w:r>
        <w:rPr>
          <w:rFonts w:ascii="Arial" w:hAnsi="Arial"/>
          <w:b w:val="0"/>
          <w:sz w:val="22"/>
        </w:rPr>
        <w:t>Performed QC inspections on HP/UHP stainless steel tubing and piping systems for semiconductor and cleanroom applications.</w:t>
      </w:r>
    </w:p>
    <w:p>
      <w:pPr>
        <w:pStyle w:val="ListBullet"/>
        <w:spacing w:before="0" w:after="0"/>
        <w:ind w:left="720" w:hanging="360"/>
        <w:jc w:val="both"/>
      </w:pPr>
      <w:r>
        <w:rPr>
          <w:rFonts w:ascii="Arial" w:hAnsi="Arial"/>
          <w:b w:val="0"/>
          <w:sz w:val="22"/>
        </w:rPr>
        <w:t>Conducted visual inspections of orbital welding and manual GTAW/TIG welds for compliance with approved procedures and project specifications.</w:t>
      </w:r>
    </w:p>
    <w:p>
      <w:pPr>
        <w:pStyle w:val="ListBullet"/>
        <w:spacing w:before="0" w:after="0"/>
        <w:ind w:left="720" w:hanging="360"/>
        <w:jc w:val="both"/>
      </w:pPr>
      <w:r>
        <w:rPr>
          <w:rFonts w:ascii="Arial" w:hAnsi="Arial"/>
          <w:b w:val="0"/>
          <w:sz w:val="22"/>
        </w:rPr>
        <w:t>Reviewed WPS, PQR, WPQ, weld maps, weld logs, and inspection documentation to ensure proper welding qualifications and traceability.</w:t>
      </w:r>
    </w:p>
    <w:p>
      <w:pPr>
        <w:pStyle w:val="ListBullet"/>
        <w:spacing w:before="0" w:after="0"/>
        <w:ind w:left="720" w:hanging="360"/>
        <w:jc w:val="both"/>
      </w:pPr>
      <w:r>
        <w:rPr>
          <w:rFonts w:ascii="Arial" w:hAnsi="Arial"/>
          <w:b w:val="0"/>
          <w:sz w:val="22"/>
        </w:rPr>
        <w:t>Verified tubing fit-up, material identification, weld numbers, cleanliness, and argon purge requirements for high-purity stainless steel systems.</w:t>
      </w:r>
    </w:p>
    <w:p>
      <w:pPr>
        <w:pStyle w:val="ListBullet"/>
        <w:spacing w:before="0" w:after="0"/>
        <w:ind w:left="720" w:hanging="360"/>
        <w:jc w:val="both"/>
      </w:pPr>
      <w:r>
        <w:rPr>
          <w:rFonts w:ascii="Arial" w:hAnsi="Arial"/>
          <w:b w:val="0"/>
          <w:sz w:val="22"/>
        </w:rPr>
        <w:t>Identified weld non-conformances and coordinated required repairs, reinspection, and quality documentation before system acceptance.</w:t>
      </w:r>
    </w:p>
    <w:p>
      <w:pPr>
        <w:pStyle w:val="ListBullet"/>
        <w:spacing w:before="0" w:after="0"/>
        <w:ind w:left="720" w:hanging="360"/>
        <w:jc w:val="both"/>
      </w:pPr>
      <w:r>
        <w:rPr>
          <w:rFonts w:ascii="Arial" w:hAnsi="Arial"/>
          <w:b w:val="0"/>
          <w:sz w:val="22"/>
        </w:rPr>
        <w:t>Worked with welders, orbital welding technicians, construction, and quality teams to maintain cleanroom, semiconductor, and high-purity piping quality requirements.</w:t>
      </w:r>
    </w:p>
    <w:p>
      <w:pPr>
        <w:spacing w:before="0" w:after="0"/>
      </w:pPr>
    </w:p>
    <w:p>
      <w:pPr>
        <w:spacing w:before="0" w:after="0"/>
        <w:jc w:val="left"/>
      </w:pPr>
      <w:r>
        <w:rPr>
          <w:rFonts w:ascii="Arial" w:hAnsi="Arial"/>
          <w:b/>
          <w:sz w:val="22"/>
        </w:rPr>
        <w:t>FEB 2025 – AUG 2025</w:t>
      </w:r>
    </w:p>
    <w:p>
      <w:pPr>
        <w:spacing w:before="0" w:after="0"/>
        <w:jc w:val="left"/>
      </w:pPr>
      <w:r>
        <w:rPr>
          <w:rFonts w:ascii="Arial" w:hAnsi="Arial"/>
          <w:b/>
          <w:sz w:val="22"/>
        </w:rPr>
        <w:t>SWS</w:t>
      </w:r>
    </w:p>
    <w:p>
      <w:pPr>
        <w:spacing w:before="0" w:after="0"/>
        <w:jc w:val="left"/>
      </w:pPr>
      <w:r>
        <w:rPr>
          <w:rFonts w:ascii="Arial" w:hAnsi="Arial"/>
          <w:b/>
          <w:sz w:val="22"/>
        </w:rPr>
        <w:t>QA/QC WELDING AND MECHANICAL INSPECTOR</w:t>
      </w:r>
    </w:p>
    <w:p>
      <w:pPr>
        <w:pStyle w:val="ListBullet"/>
        <w:spacing w:before="0" w:after="0"/>
        <w:ind w:left="720" w:hanging="360"/>
        <w:jc w:val="both"/>
      </w:pPr>
      <w:r>
        <w:rPr>
          <w:rFonts w:ascii="Arial" w:hAnsi="Arial"/>
          <w:b w:val="0"/>
          <w:sz w:val="22"/>
        </w:rPr>
        <w:t>Witnessed all closure weld hold points according to the ITP.</w:t>
      </w:r>
    </w:p>
    <w:p>
      <w:pPr>
        <w:pStyle w:val="ListBullet"/>
        <w:spacing w:before="0" w:after="0"/>
        <w:ind w:left="720" w:hanging="360"/>
        <w:jc w:val="both"/>
      </w:pPr>
      <w:r>
        <w:rPr>
          <w:rFonts w:ascii="Arial" w:hAnsi="Arial"/>
          <w:b w:val="0"/>
          <w:sz w:val="22"/>
        </w:rPr>
        <w:t>Verified gaskets, bolts, nuts, and materials, and checked valve flow direction against specifications and P&amp;IDs.</w:t>
      </w:r>
    </w:p>
    <w:p>
      <w:pPr>
        <w:pStyle w:val="ListBullet"/>
        <w:spacing w:before="0" w:after="0"/>
        <w:ind w:left="720" w:hanging="360"/>
        <w:jc w:val="both"/>
      </w:pPr>
      <w:r>
        <w:rPr>
          <w:rFonts w:ascii="Arial" w:hAnsi="Arial"/>
          <w:b w:val="0"/>
          <w:sz w:val="22"/>
        </w:rPr>
        <w:t>Controlled torque on equipment nozzles and piping.</w:t>
      </w:r>
    </w:p>
    <w:p>
      <w:pPr>
        <w:pStyle w:val="ListBullet"/>
        <w:spacing w:before="0" w:after="0"/>
        <w:ind w:left="720" w:hanging="360"/>
        <w:jc w:val="both"/>
      </w:pPr>
      <w:r>
        <w:rPr>
          <w:rFonts w:ascii="Arial" w:hAnsi="Arial"/>
          <w:b w:val="0"/>
          <w:sz w:val="22"/>
        </w:rPr>
        <w:t>Reviewed and accepted PWHT HD charts for process piping and ASME VIII pressure vessels.</w:t>
      </w:r>
    </w:p>
    <w:p>
      <w:pPr>
        <w:pStyle w:val="ListBullet"/>
        <w:spacing w:before="0" w:after="0"/>
        <w:ind w:left="720" w:hanging="360"/>
        <w:jc w:val="both"/>
      </w:pPr>
      <w:r>
        <w:rPr>
          <w:rFonts w:ascii="Arial" w:hAnsi="Arial"/>
          <w:b w:val="0"/>
          <w:sz w:val="22"/>
        </w:rPr>
        <w:t>Witnessed pressure tests.</w:t>
      </w:r>
    </w:p>
    <w:p>
      <w:pPr>
        <w:spacing w:before="0" w:after="0"/>
      </w:pPr>
    </w:p>
    <w:p>
      <w:pPr>
        <w:spacing w:before="0" w:after="0"/>
        <w:jc w:val="left"/>
      </w:pPr>
      <w:r>
        <w:rPr>
          <w:rFonts w:ascii="Arial" w:hAnsi="Arial"/>
          <w:b/>
          <w:sz w:val="22"/>
        </w:rPr>
        <w:t>APR 2024 – DEC 2024</w:t>
      </w:r>
    </w:p>
    <w:p>
      <w:pPr>
        <w:spacing w:before="0" w:after="0"/>
        <w:jc w:val="left"/>
      </w:pPr>
      <w:r>
        <w:rPr>
          <w:rFonts w:ascii="Arial" w:hAnsi="Arial"/>
          <w:b/>
          <w:sz w:val="22"/>
        </w:rPr>
        <w:t>SWS</w:t>
      </w:r>
    </w:p>
    <w:p>
      <w:pPr>
        <w:spacing w:before="0" w:after="0"/>
        <w:jc w:val="left"/>
      </w:pPr>
      <w:r>
        <w:rPr>
          <w:rFonts w:ascii="Arial" w:hAnsi="Arial"/>
          <w:b/>
          <w:sz w:val="22"/>
        </w:rPr>
        <w:t>QA/QC WELDING AND MECHANICAL INSPECTOR</w:t>
      </w:r>
    </w:p>
    <w:p>
      <w:pPr>
        <w:pStyle w:val="ListBullet"/>
        <w:spacing w:before="0" w:after="0"/>
        <w:ind w:left="720" w:hanging="360"/>
        <w:jc w:val="both"/>
      </w:pPr>
      <w:r>
        <w:rPr>
          <w:rFonts w:ascii="Arial" w:hAnsi="Arial"/>
          <w:b w:val="0"/>
          <w:sz w:val="22"/>
        </w:rPr>
        <w:t>Built work packages according to the scope of work.</w:t>
      </w:r>
    </w:p>
    <w:p>
      <w:pPr>
        <w:pStyle w:val="ListBullet"/>
        <w:spacing w:before="0" w:after="0"/>
        <w:ind w:left="720" w:hanging="360"/>
        <w:jc w:val="both"/>
      </w:pPr>
      <w:r>
        <w:rPr>
          <w:rFonts w:ascii="Arial" w:hAnsi="Arial"/>
          <w:b w:val="0"/>
          <w:sz w:val="22"/>
        </w:rPr>
        <w:t>Reviewed weld and flange maps through document review in accordance with client requirements.</w:t>
      </w:r>
    </w:p>
    <w:p>
      <w:pPr>
        <w:pStyle w:val="ListBullet"/>
        <w:spacing w:before="0" w:after="0"/>
        <w:ind w:left="720" w:hanging="360"/>
        <w:jc w:val="both"/>
      </w:pPr>
      <w:r>
        <w:rPr>
          <w:rFonts w:ascii="Arial" w:hAnsi="Arial"/>
          <w:b w:val="0"/>
          <w:sz w:val="22"/>
        </w:rPr>
        <w:t>Verified gaskets, bolts, nuts, and materials, and checked valve flow direction against specifications and P&amp;IDs.</w:t>
      </w:r>
    </w:p>
    <w:p>
      <w:pPr>
        <w:pStyle w:val="ListBullet"/>
        <w:spacing w:before="0" w:after="0"/>
        <w:ind w:left="720" w:hanging="360"/>
        <w:jc w:val="both"/>
      </w:pPr>
      <w:r>
        <w:rPr>
          <w:rFonts w:ascii="Arial" w:hAnsi="Arial"/>
          <w:b w:val="0"/>
          <w:sz w:val="22"/>
        </w:rPr>
        <w:t>Controlled torque and tensioning on equipment nozzles and piping.</w:t>
      </w:r>
    </w:p>
    <w:p>
      <w:pPr>
        <w:pStyle w:val="ListBullet"/>
        <w:spacing w:before="0" w:after="0"/>
        <w:ind w:left="720" w:hanging="360"/>
        <w:jc w:val="both"/>
      </w:pPr>
      <w:r>
        <w:rPr>
          <w:rFonts w:ascii="Arial" w:hAnsi="Arial"/>
          <w:b w:val="0"/>
          <w:sz w:val="22"/>
        </w:rPr>
        <w:t>Verified WPS before welding and during witnessed weld inspections.</w:t>
      </w:r>
    </w:p>
    <w:p>
      <w:pPr>
        <w:spacing w:before="0" w:after="0"/>
      </w:pPr>
    </w:p>
    <w:p>
      <w:pPr>
        <w:spacing w:before="0" w:after="0"/>
        <w:jc w:val="left"/>
      </w:pPr>
      <w:r>
        <w:rPr>
          <w:rFonts w:ascii="Arial" w:hAnsi="Arial"/>
          <w:b/>
          <w:sz w:val="22"/>
        </w:rPr>
        <w:t>SEP 2023 – MAR 2024</w:t>
      </w:r>
    </w:p>
    <w:p>
      <w:pPr>
        <w:spacing w:before="0" w:after="0"/>
        <w:jc w:val="left"/>
      </w:pPr>
      <w:r>
        <w:rPr>
          <w:rFonts w:ascii="Arial" w:hAnsi="Arial"/>
          <w:b/>
          <w:sz w:val="22"/>
        </w:rPr>
        <w:t>TURNER INDUSTRIES GROUP</w:t>
      </w:r>
    </w:p>
    <w:p>
      <w:pPr>
        <w:spacing w:before="0" w:after="0"/>
        <w:jc w:val="left"/>
      </w:pPr>
      <w:r>
        <w:rPr>
          <w:rFonts w:ascii="Arial" w:hAnsi="Arial"/>
          <w:b/>
          <w:sz w:val="22"/>
        </w:rPr>
        <w:t>QA/QC WELDING AND MECHANICAL INSPECTOR</w:t>
      </w:r>
    </w:p>
    <w:p>
      <w:pPr>
        <w:pStyle w:val="ListBullet"/>
        <w:spacing w:before="0" w:after="0"/>
        <w:ind w:left="720" w:hanging="360"/>
        <w:jc w:val="both"/>
      </w:pPr>
      <w:r>
        <w:rPr>
          <w:rFonts w:ascii="Arial" w:hAnsi="Arial"/>
          <w:b w:val="0"/>
          <w:sz w:val="22"/>
        </w:rPr>
        <w:t>Witnessed all closure weld hold points according to the ITP.</w:t>
      </w:r>
    </w:p>
    <w:p>
      <w:pPr>
        <w:pStyle w:val="ListBullet"/>
        <w:spacing w:before="0" w:after="0"/>
        <w:ind w:left="720" w:hanging="360"/>
        <w:jc w:val="both"/>
      </w:pPr>
      <w:r>
        <w:rPr>
          <w:rFonts w:ascii="Arial" w:hAnsi="Arial"/>
          <w:b w:val="0"/>
          <w:sz w:val="22"/>
        </w:rPr>
        <w:t>Verified gaskets, bolts, nuts, and materials, and checked valve flow direction against specifications and P&amp;IDs.</w:t>
      </w:r>
    </w:p>
    <w:p>
      <w:pPr>
        <w:pStyle w:val="ListBullet"/>
        <w:spacing w:before="0" w:after="0"/>
        <w:ind w:left="720" w:hanging="360"/>
        <w:jc w:val="both"/>
      </w:pPr>
      <w:r>
        <w:rPr>
          <w:rFonts w:ascii="Arial" w:hAnsi="Arial"/>
          <w:b w:val="0"/>
          <w:sz w:val="22"/>
        </w:rPr>
        <w:t>Controlled torque on equipment nozzles and piping.</w:t>
      </w:r>
    </w:p>
    <w:p>
      <w:pPr>
        <w:pStyle w:val="ListBullet"/>
        <w:spacing w:before="0" w:after="0"/>
        <w:ind w:left="720" w:hanging="360"/>
        <w:jc w:val="both"/>
      </w:pPr>
      <w:r>
        <w:rPr>
          <w:rFonts w:ascii="Arial" w:hAnsi="Arial"/>
          <w:b w:val="0"/>
          <w:sz w:val="22"/>
        </w:rPr>
        <w:t>Walked down work packages and verified that all components were installed in accordance with drawings.</w:t>
      </w:r>
    </w:p>
    <w:p>
      <w:pPr>
        <w:pStyle w:val="ListBullet"/>
        <w:spacing w:before="0" w:after="0"/>
        <w:ind w:left="720" w:hanging="360"/>
        <w:jc w:val="both"/>
      </w:pPr>
      <w:r>
        <w:rPr>
          <w:rFonts w:ascii="Arial" w:hAnsi="Arial"/>
          <w:b w:val="0"/>
          <w:sz w:val="22"/>
        </w:rPr>
        <w:t>Utilized Procore to review and sign off completed hold points and packages as required by the project quality plan.</w:t>
      </w:r>
    </w:p>
    <w:p>
      <w:pPr>
        <w:spacing w:before="0" w:after="0"/>
      </w:pPr>
    </w:p>
    <w:p>
      <w:pPr>
        <w:spacing w:before="0" w:after="0"/>
        <w:jc w:val="left"/>
      </w:pPr>
      <w:r>
        <w:rPr>
          <w:rFonts w:ascii="Arial" w:hAnsi="Arial"/>
          <w:b/>
          <w:sz w:val="22"/>
        </w:rPr>
        <w:t>FEB 2022 – JUL 2023</w:t>
      </w:r>
    </w:p>
    <w:p>
      <w:pPr>
        <w:spacing w:before="0" w:after="0"/>
        <w:jc w:val="left"/>
      </w:pPr>
      <w:r>
        <w:rPr>
          <w:rFonts w:ascii="Arial" w:hAnsi="Arial"/>
          <w:b/>
          <w:sz w:val="22"/>
        </w:rPr>
        <w:t>JVIC</w:t>
      </w:r>
    </w:p>
    <w:p>
      <w:pPr>
        <w:spacing w:before="0" w:after="0"/>
        <w:jc w:val="left"/>
      </w:pPr>
      <w:r>
        <w:rPr>
          <w:rFonts w:ascii="Arial" w:hAnsi="Arial"/>
          <w:b/>
          <w:sz w:val="22"/>
        </w:rPr>
        <w:t>QA/QC MECHANICAL INSPECTOR</w:t>
      </w:r>
    </w:p>
    <w:p>
      <w:pPr>
        <w:pStyle w:val="ListBullet"/>
        <w:spacing w:before="0" w:after="0"/>
        <w:ind w:left="720" w:hanging="360"/>
        <w:jc w:val="both"/>
      </w:pPr>
      <w:r>
        <w:rPr>
          <w:rFonts w:ascii="Arial" w:hAnsi="Arial"/>
          <w:b w:val="0"/>
          <w:sz w:val="22"/>
        </w:rPr>
        <w:t>Verified that piping, valves, gaskets, studs, nuts, and other materials complied with project piping specifications.</w:t>
      </w:r>
    </w:p>
    <w:p>
      <w:pPr>
        <w:pStyle w:val="ListBullet"/>
        <w:spacing w:before="0" w:after="0"/>
        <w:ind w:left="720" w:hanging="360"/>
        <w:jc w:val="both"/>
      </w:pPr>
      <w:r>
        <w:rPr>
          <w:rFonts w:ascii="Arial" w:hAnsi="Arial"/>
          <w:b w:val="0"/>
          <w:sz w:val="22"/>
        </w:rPr>
        <w:t>Witnessed torque activities on piping and equipment.</w:t>
      </w:r>
    </w:p>
    <w:p>
      <w:pPr>
        <w:pStyle w:val="ListBullet"/>
        <w:spacing w:before="0" w:after="0"/>
        <w:ind w:left="720" w:hanging="360"/>
        <w:jc w:val="both"/>
      </w:pPr>
      <w:r>
        <w:rPr>
          <w:rFonts w:ascii="Arial" w:hAnsi="Arial"/>
          <w:b w:val="0"/>
          <w:sz w:val="22"/>
        </w:rPr>
        <w:t>Verified calibration and torque sequence in accordance with PCC-1.</w:t>
      </w:r>
    </w:p>
    <w:p>
      <w:pPr>
        <w:spacing w:before="0" w:after="0"/>
      </w:pPr>
    </w:p>
    <w:p>
      <w:pPr>
        <w:spacing w:before="0" w:after="0"/>
        <w:jc w:val="left"/>
      </w:pPr>
      <w:r>
        <w:rPr>
          <w:rFonts w:ascii="Arial" w:hAnsi="Arial"/>
          <w:b/>
          <w:sz w:val="22"/>
        </w:rPr>
        <w:t>APR 2020 – JAN 2022</w:t>
      </w:r>
    </w:p>
    <w:p>
      <w:pPr>
        <w:spacing w:before="0" w:after="0"/>
        <w:jc w:val="left"/>
      </w:pPr>
      <w:r>
        <w:rPr>
          <w:rFonts w:ascii="Arial" w:hAnsi="Arial"/>
          <w:b/>
          <w:sz w:val="22"/>
        </w:rPr>
        <w:t>ZACHRY INDUSTRIAL INC.</w:t>
      </w:r>
    </w:p>
    <w:p>
      <w:pPr>
        <w:spacing w:before="0" w:after="0"/>
        <w:jc w:val="left"/>
      </w:pPr>
      <w:r>
        <w:rPr>
          <w:rFonts w:ascii="Arial" w:hAnsi="Arial"/>
          <w:b/>
          <w:sz w:val="22"/>
        </w:rPr>
        <w:t>QA/QC WELDING AND MECHANICAL INSPECTOR</w:t>
      </w:r>
    </w:p>
    <w:p>
      <w:pPr>
        <w:pStyle w:val="ListBullet"/>
        <w:spacing w:before="0" w:after="0"/>
        <w:ind w:left="720" w:hanging="360"/>
        <w:jc w:val="both"/>
      </w:pPr>
      <w:r>
        <w:rPr>
          <w:rFonts w:ascii="Arial" w:hAnsi="Arial"/>
          <w:b w:val="0"/>
          <w:sz w:val="22"/>
        </w:rPr>
        <w:t>Controlled torque and tensioning on equipment, nozzles, rotating equipment, and piping.</w:t>
      </w:r>
    </w:p>
    <w:p>
      <w:pPr>
        <w:pStyle w:val="ListBullet"/>
        <w:spacing w:before="0" w:after="0"/>
        <w:ind w:left="720" w:hanging="360"/>
        <w:jc w:val="both"/>
      </w:pPr>
      <w:r>
        <w:rPr>
          <w:rFonts w:ascii="Arial" w:hAnsi="Arial"/>
          <w:b w:val="0"/>
          <w:sz w:val="22"/>
        </w:rPr>
        <w:t>Performed spot checks on PT, UT, RT, and other documentation.</w:t>
      </w:r>
    </w:p>
    <w:p>
      <w:pPr>
        <w:pStyle w:val="ListBullet"/>
        <w:spacing w:before="0" w:after="0"/>
        <w:ind w:left="720" w:hanging="360"/>
        <w:jc w:val="both"/>
      </w:pPr>
      <w:r>
        <w:rPr>
          <w:rFonts w:ascii="Arial" w:hAnsi="Arial"/>
          <w:b w:val="0"/>
          <w:sz w:val="22"/>
        </w:rPr>
        <w:t>Witnessed all closure welds at 100% of inspection points.</w:t>
      </w:r>
    </w:p>
    <w:p>
      <w:pPr>
        <w:pStyle w:val="ListBullet"/>
        <w:spacing w:before="0" w:after="0"/>
        <w:ind w:left="720" w:hanging="360"/>
        <w:jc w:val="both"/>
      </w:pPr>
      <w:r>
        <w:rPr>
          <w:rFonts w:ascii="Arial" w:hAnsi="Arial"/>
          <w:b w:val="0"/>
          <w:sz w:val="22"/>
        </w:rPr>
        <w:t>Created quality field inspection reports (OFIRs) to identify deficiencies observed in the field.</w:t>
      </w:r>
    </w:p>
    <w:p>
      <w:pPr>
        <w:pStyle w:val="ListBullet"/>
        <w:spacing w:before="0" w:after="0"/>
        <w:ind w:left="720" w:hanging="360"/>
        <w:jc w:val="both"/>
      </w:pPr>
      <w:r>
        <w:rPr>
          <w:rFonts w:ascii="Arial" w:hAnsi="Arial"/>
          <w:b w:val="0"/>
          <w:sz w:val="22"/>
        </w:rPr>
        <w:t>Performed inspections to validate work before closing redlines, FQ, and open NCRs.</w:t>
      </w:r>
    </w:p>
    <w:p>
      <w:pPr>
        <w:pStyle w:val="ListBullet"/>
        <w:spacing w:before="0" w:after="0"/>
        <w:ind w:left="720" w:hanging="360"/>
        <w:jc w:val="both"/>
      </w:pPr>
      <w:r>
        <w:rPr>
          <w:rFonts w:ascii="Arial" w:hAnsi="Arial"/>
          <w:b w:val="0"/>
          <w:sz w:val="22"/>
        </w:rPr>
        <w:t>Inspected gaskets, bolts, nuts, and valve flow direction.</w:t>
      </w:r>
    </w:p>
    <w:p>
      <w:pPr>
        <w:pStyle w:val="ListBullet"/>
        <w:spacing w:before="0" w:after="0"/>
        <w:ind w:left="720" w:hanging="360"/>
        <w:jc w:val="both"/>
      </w:pPr>
      <w:r>
        <w:rPr>
          <w:rFonts w:ascii="Arial" w:hAnsi="Arial"/>
          <w:b w:val="0"/>
          <w:sz w:val="22"/>
        </w:rPr>
        <w:t>Inspected hydro test pressures of lines, insulation, and painting.</w:t>
      </w:r>
    </w:p>
    <w:p>
      <w:pPr>
        <w:pStyle w:val="ListBullet"/>
        <w:spacing w:before="0" w:after="0"/>
        <w:ind w:left="720" w:hanging="360"/>
        <w:jc w:val="both"/>
      </w:pPr>
      <w:r>
        <w:rPr>
          <w:rFonts w:ascii="Arial" w:hAnsi="Arial"/>
          <w:b w:val="0"/>
          <w:sz w:val="22"/>
        </w:rPr>
        <w:t>Raised field modification inquiries through the proper channel and followed them through to resolution and customer satisfaction.</w:t>
      </w:r>
    </w:p>
    <w:p>
      <w:pPr>
        <w:spacing w:before="0" w:after="0"/>
      </w:pPr>
    </w:p>
    <w:p>
      <w:pPr>
        <w:spacing w:before="0" w:after="0"/>
        <w:jc w:val="left"/>
      </w:pPr>
      <w:r>
        <w:rPr>
          <w:rFonts w:ascii="Arial" w:hAnsi="Arial"/>
          <w:b/>
          <w:sz w:val="22"/>
        </w:rPr>
        <w:t>PROJECTS</w:t>
      </w:r>
    </w:p>
    <w:p>
      <w:pPr>
        <w:spacing w:before="0" w:after="0"/>
      </w:pPr>
    </w:p>
    <w:p>
      <w:pPr>
        <w:spacing w:before="0" w:after="0"/>
        <w:jc w:val="left"/>
      </w:pPr>
      <w:r>
        <w:rPr>
          <w:rFonts w:ascii="Arial" w:hAnsi="Arial"/>
          <w:b/>
          <w:sz w:val="22"/>
        </w:rPr>
        <w:t>MAY 2026 – AUG 2026</w:t>
      </w:r>
    </w:p>
    <w:p>
      <w:pPr>
        <w:spacing w:before="0" w:after="0"/>
        <w:jc w:val="left"/>
      </w:pPr>
      <w:r>
        <w:rPr>
          <w:rFonts w:ascii="Arial" w:hAnsi="Arial"/>
          <w:b w:val="0"/>
          <w:sz w:val="22"/>
        </w:rPr>
        <w:t>Client: NASA SpaceX</w:t>
      </w:r>
    </w:p>
    <w:p>
      <w:pPr>
        <w:spacing w:before="0" w:after="0"/>
        <w:jc w:val="left"/>
      </w:pPr>
      <w:r>
        <w:rPr>
          <w:rFonts w:ascii="Arial" w:hAnsi="Arial"/>
          <w:b w:val="0"/>
          <w:sz w:val="22"/>
        </w:rPr>
        <w:t>NASA SpaceX – Mississippi</w:t>
      </w:r>
    </w:p>
    <w:p>
      <w:pPr>
        <w:spacing w:before="0" w:after="0"/>
        <w:jc w:val="left"/>
      </w:pPr>
      <w:r>
        <w:rPr>
          <w:rFonts w:ascii="Arial" w:hAnsi="Arial"/>
          <w:b w:val="0"/>
          <w:sz w:val="22"/>
        </w:rPr>
        <w:t>Product: Structural steel</w:t>
      </w:r>
    </w:p>
    <w:p>
      <w:pPr>
        <w:spacing w:before="0" w:after="0"/>
        <w:jc w:val="left"/>
      </w:pPr>
      <w:r>
        <w:rPr>
          <w:rFonts w:ascii="Arial" w:hAnsi="Arial"/>
          <w:b w:val="0"/>
          <w:sz w:val="22"/>
        </w:rPr>
        <w:t>Standards: AWS D1.1</w:t>
      </w:r>
    </w:p>
    <w:p>
      <w:pPr>
        <w:spacing w:before="0" w:after="0"/>
        <w:jc w:val="left"/>
      </w:pPr>
      <w:r>
        <w:rPr>
          <w:rFonts w:ascii="Arial" w:hAnsi="Arial"/>
          <w:b w:val="0"/>
          <w:sz w:val="22"/>
        </w:rPr>
        <w:t>Position: QC Inspector</w:t>
      </w:r>
    </w:p>
    <w:p>
      <w:pPr>
        <w:spacing w:before="0" w:after="0"/>
        <w:jc w:val="left"/>
      </w:pPr>
      <w:r>
        <w:rPr>
          <w:rFonts w:ascii="Arial" w:hAnsi="Arial"/>
          <w:b w:val="0"/>
          <w:sz w:val="22"/>
        </w:rPr>
        <w:t>Location: Mississippi</w:t>
      </w:r>
    </w:p>
    <w:p>
      <w:pPr>
        <w:pStyle w:val="ListBullet"/>
        <w:spacing w:before="0" w:after="0"/>
        <w:ind w:left="720" w:hanging="360"/>
        <w:jc w:val="both"/>
      </w:pPr>
      <w:r>
        <w:rPr>
          <w:rFonts w:ascii="Arial" w:hAnsi="Arial"/>
          <w:b w:val="0"/>
          <w:sz w:val="22"/>
        </w:rPr>
        <w:t>Performed structural steel welding inspections in accordance with AWS D1.1, approved drawings, and project specifications.</w:t>
      </w:r>
    </w:p>
    <w:p>
      <w:pPr>
        <w:pStyle w:val="ListBullet"/>
        <w:spacing w:before="0" w:after="0"/>
        <w:ind w:left="720" w:hanging="360"/>
        <w:jc w:val="both"/>
      </w:pPr>
      <w:r>
        <w:rPr>
          <w:rFonts w:ascii="Arial" w:hAnsi="Arial"/>
          <w:b w:val="0"/>
          <w:sz w:val="22"/>
        </w:rPr>
        <w:t>Conducted dimensional inspections of structural steel beams and assemblies, verifying fit-up, alignment, root openings, root gaps, and fabrication tolerances.</w:t>
      </w:r>
    </w:p>
    <w:p>
      <w:pPr>
        <w:pStyle w:val="ListBullet"/>
        <w:spacing w:before="0" w:after="0"/>
        <w:ind w:left="720" w:hanging="360"/>
        <w:jc w:val="both"/>
      </w:pPr>
      <w:r>
        <w:rPr>
          <w:rFonts w:ascii="Arial" w:hAnsi="Arial"/>
          <w:b w:val="0"/>
          <w:sz w:val="22"/>
        </w:rPr>
        <w:t>Performed visual weld inspections before, during, and after welding, identifying weld discontinuities and verifying weld quality against applicable acceptance criteria.</w:t>
      </w:r>
    </w:p>
    <w:p>
      <w:pPr>
        <w:pStyle w:val="ListBullet"/>
        <w:spacing w:before="0" w:after="0"/>
        <w:ind w:left="720" w:hanging="360"/>
        <w:jc w:val="both"/>
      </w:pPr>
      <w:r>
        <w:rPr>
          <w:rFonts w:ascii="Arial" w:hAnsi="Arial"/>
          <w:b w:val="0"/>
          <w:sz w:val="22"/>
        </w:rPr>
        <w:t>Witnessed and coordinated Magnetic Particle Testing (MT) and final Ultrasonic Testing (UT), reviewing results and ensuring welds met project requirements.</w:t>
      </w:r>
    </w:p>
    <w:p>
      <w:pPr>
        <w:pStyle w:val="ListBullet"/>
        <w:spacing w:before="0" w:after="0"/>
        <w:ind w:left="720" w:hanging="360"/>
        <w:jc w:val="both"/>
      </w:pPr>
      <w:r>
        <w:rPr>
          <w:rFonts w:ascii="Arial" w:hAnsi="Arial"/>
          <w:b w:val="0"/>
          <w:sz w:val="22"/>
        </w:rPr>
        <w:t>Worked with welders, NDT technicians, fabrication, and quality teams to resolve weld deficiencies and ensure final structural assemblies met AWS D1.1 requirements.</w:t>
      </w:r>
    </w:p>
    <w:p>
      <w:pPr>
        <w:spacing w:before="0" w:after="0"/>
      </w:pPr>
    </w:p>
    <w:p>
      <w:pPr>
        <w:spacing w:before="0" w:after="0"/>
        <w:jc w:val="left"/>
      </w:pPr>
      <w:r>
        <w:rPr>
          <w:rFonts w:ascii="Arial" w:hAnsi="Arial"/>
          <w:b/>
          <w:sz w:val="22"/>
        </w:rPr>
        <w:t>SEP 2025 – MAY 2026</w:t>
      </w:r>
    </w:p>
    <w:p>
      <w:pPr>
        <w:spacing w:before="0" w:after="0"/>
        <w:jc w:val="left"/>
      </w:pPr>
      <w:r>
        <w:rPr>
          <w:rFonts w:ascii="Arial" w:hAnsi="Arial"/>
          <w:b w:val="0"/>
          <w:sz w:val="22"/>
        </w:rPr>
        <w:t>Client: Batchelor &amp; Kimball</w:t>
      </w:r>
    </w:p>
    <w:p>
      <w:pPr>
        <w:spacing w:before="0" w:after="0"/>
        <w:jc w:val="left"/>
      </w:pPr>
      <w:r>
        <w:rPr>
          <w:rFonts w:ascii="Arial" w:hAnsi="Arial"/>
          <w:b w:val="0"/>
          <w:sz w:val="22"/>
        </w:rPr>
        <w:t>Semiconductor / Cleanroom Project</w:t>
      </w:r>
    </w:p>
    <w:p>
      <w:pPr>
        <w:spacing w:before="0" w:after="0"/>
        <w:jc w:val="left"/>
      </w:pPr>
      <w:r>
        <w:rPr>
          <w:rFonts w:ascii="Arial" w:hAnsi="Arial"/>
          <w:b w:val="0"/>
          <w:sz w:val="22"/>
        </w:rPr>
        <w:t>Product: HP/UHP stainless steel tubing and piping systems</w:t>
      </w:r>
    </w:p>
    <w:p>
      <w:pPr>
        <w:spacing w:before="0" w:after="0"/>
        <w:jc w:val="left"/>
      </w:pPr>
      <w:r>
        <w:rPr>
          <w:rFonts w:ascii="Arial" w:hAnsi="Arial"/>
          <w:b w:val="0"/>
          <w:sz w:val="22"/>
        </w:rPr>
        <w:t>Position: QC Inspector</w:t>
      </w:r>
    </w:p>
    <w:p>
      <w:pPr>
        <w:spacing w:before="0" w:after="0"/>
        <w:jc w:val="left"/>
      </w:pPr>
      <w:r>
        <w:rPr>
          <w:rFonts w:ascii="Arial" w:hAnsi="Arial"/>
          <w:b w:val="0"/>
          <w:sz w:val="22"/>
        </w:rPr>
        <w:t>Location: TX</w:t>
      </w:r>
    </w:p>
    <w:p>
      <w:pPr>
        <w:pStyle w:val="ListBullet"/>
        <w:spacing w:before="0" w:after="0"/>
        <w:ind w:left="720" w:hanging="360"/>
        <w:jc w:val="both"/>
      </w:pPr>
      <w:r>
        <w:rPr>
          <w:rFonts w:ascii="Arial" w:hAnsi="Arial"/>
          <w:b w:val="0"/>
          <w:sz w:val="22"/>
        </w:rPr>
        <w:t>Performed QC inspections on HP/UHP stainless steel tubing and piping systems for semiconductor and cleanroom applications.</w:t>
      </w:r>
    </w:p>
    <w:p>
      <w:pPr>
        <w:pStyle w:val="ListBullet"/>
        <w:spacing w:before="0" w:after="0"/>
        <w:ind w:left="720" w:hanging="360"/>
        <w:jc w:val="both"/>
      </w:pPr>
      <w:r>
        <w:rPr>
          <w:rFonts w:ascii="Arial" w:hAnsi="Arial"/>
          <w:b w:val="0"/>
          <w:sz w:val="22"/>
        </w:rPr>
        <w:t>Conducted visual inspections of orbital welding and manual GTAW/TIG welds for compliance with approved procedures and project specifications.</w:t>
      </w:r>
    </w:p>
    <w:p>
      <w:pPr>
        <w:pStyle w:val="ListBullet"/>
        <w:spacing w:before="0" w:after="0"/>
        <w:ind w:left="720" w:hanging="360"/>
        <w:jc w:val="both"/>
      </w:pPr>
      <w:r>
        <w:rPr>
          <w:rFonts w:ascii="Arial" w:hAnsi="Arial"/>
          <w:b w:val="0"/>
          <w:sz w:val="22"/>
        </w:rPr>
        <w:t>Reviewed WPS, PQR, WPQ, weld maps, weld logs, and inspection documentation to ensure proper welding qualifications and traceability.</w:t>
      </w:r>
    </w:p>
    <w:p>
      <w:pPr>
        <w:pStyle w:val="ListBullet"/>
        <w:spacing w:before="0" w:after="0"/>
        <w:ind w:left="720" w:hanging="360"/>
        <w:jc w:val="both"/>
      </w:pPr>
      <w:r>
        <w:rPr>
          <w:rFonts w:ascii="Arial" w:hAnsi="Arial"/>
          <w:b w:val="0"/>
          <w:sz w:val="22"/>
        </w:rPr>
        <w:t>Verified tubing fit-up, material identification, weld numbers, cleanliness, and argon purge requirements for high-purity stainless steel systems.</w:t>
      </w:r>
    </w:p>
    <w:p>
      <w:pPr>
        <w:pStyle w:val="ListBullet"/>
        <w:spacing w:before="0" w:after="0"/>
        <w:ind w:left="720" w:hanging="360"/>
        <w:jc w:val="both"/>
      </w:pPr>
      <w:r>
        <w:rPr>
          <w:rFonts w:ascii="Arial" w:hAnsi="Arial"/>
          <w:b w:val="0"/>
          <w:sz w:val="22"/>
        </w:rPr>
        <w:t>Identified weld non-conformances and coordinated required repairs, reinspection, and quality documentation before system acceptance.</w:t>
      </w:r>
    </w:p>
    <w:p>
      <w:pPr>
        <w:pStyle w:val="ListBullet"/>
        <w:spacing w:before="0" w:after="0"/>
        <w:ind w:left="720" w:hanging="360"/>
        <w:jc w:val="both"/>
      </w:pPr>
      <w:r>
        <w:rPr>
          <w:rFonts w:ascii="Arial" w:hAnsi="Arial"/>
          <w:b w:val="0"/>
          <w:sz w:val="22"/>
        </w:rPr>
        <w:t>Worked with welders, orbital welding technicians, construction, and quality teams to maintain cleanroom, semiconductor, and high-purity piping quality requirements.</w:t>
      </w:r>
    </w:p>
    <w:p>
      <w:pPr>
        <w:spacing w:before="0" w:after="0"/>
      </w:pPr>
    </w:p>
    <w:p>
      <w:pPr>
        <w:spacing w:before="0" w:after="0"/>
        <w:jc w:val="left"/>
      </w:pPr>
      <w:r>
        <w:rPr>
          <w:rFonts w:ascii="Arial" w:hAnsi="Arial"/>
          <w:b/>
          <w:sz w:val="22"/>
        </w:rPr>
        <w:t>FEB 2025 – AUG 2025</w:t>
      </w:r>
    </w:p>
    <w:p>
      <w:pPr>
        <w:spacing w:before="0" w:after="0"/>
        <w:jc w:val="left"/>
      </w:pPr>
      <w:r>
        <w:rPr>
          <w:rFonts w:ascii="Arial" w:hAnsi="Arial"/>
          <w:b w:val="0"/>
          <w:sz w:val="22"/>
        </w:rPr>
        <w:t>Client: LANXESS</w:t>
      </w:r>
    </w:p>
    <w:p>
      <w:pPr>
        <w:spacing w:before="0" w:after="0"/>
        <w:jc w:val="left"/>
      </w:pPr>
      <w:r>
        <w:rPr>
          <w:rFonts w:ascii="Arial" w:hAnsi="Arial"/>
          <w:b w:val="0"/>
          <w:sz w:val="22"/>
        </w:rPr>
        <w:t>SWS, LANXESS, Kalama, WA</w:t>
      </w:r>
    </w:p>
    <w:p>
      <w:pPr>
        <w:spacing w:before="0" w:after="0"/>
        <w:jc w:val="left"/>
      </w:pPr>
      <w:r>
        <w:rPr>
          <w:rFonts w:ascii="Arial" w:hAnsi="Arial"/>
          <w:b w:val="0"/>
          <w:sz w:val="22"/>
        </w:rPr>
        <w:t>Product: Process piping and ASME VIII pressure vessels</w:t>
      </w:r>
    </w:p>
    <w:p>
      <w:pPr>
        <w:spacing w:before="0" w:after="0"/>
        <w:jc w:val="left"/>
      </w:pPr>
      <w:r>
        <w:rPr>
          <w:rFonts w:ascii="Arial" w:hAnsi="Arial"/>
          <w:b w:val="0"/>
          <w:sz w:val="22"/>
        </w:rPr>
        <w:t>Standards: ASME VIII</w:t>
      </w:r>
    </w:p>
    <w:p>
      <w:pPr>
        <w:spacing w:before="0" w:after="0"/>
        <w:jc w:val="left"/>
      </w:pPr>
      <w:r>
        <w:rPr>
          <w:rFonts w:ascii="Arial" w:hAnsi="Arial"/>
          <w:b w:val="0"/>
          <w:sz w:val="22"/>
        </w:rPr>
        <w:t>Position: QA/QC Welding and Mechanical Inspector</w:t>
      </w:r>
    </w:p>
    <w:p>
      <w:pPr>
        <w:spacing w:before="0" w:after="0"/>
        <w:jc w:val="left"/>
      </w:pPr>
      <w:r>
        <w:rPr>
          <w:rFonts w:ascii="Arial" w:hAnsi="Arial"/>
          <w:b w:val="0"/>
          <w:sz w:val="22"/>
        </w:rPr>
        <w:t>Location: Kalama, WA</w:t>
      </w:r>
    </w:p>
    <w:p>
      <w:pPr>
        <w:pStyle w:val="ListBullet"/>
        <w:spacing w:before="0" w:after="0"/>
        <w:ind w:left="720" w:hanging="360"/>
        <w:jc w:val="both"/>
      </w:pPr>
      <w:r>
        <w:rPr>
          <w:rFonts w:ascii="Arial" w:hAnsi="Arial"/>
          <w:b w:val="0"/>
          <w:sz w:val="22"/>
        </w:rPr>
        <w:t>Witnessed all closure weld hold points according to the ITP.</w:t>
      </w:r>
    </w:p>
    <w:p>
      <w:pPr>
        <w:pStyle w:val="ListBullet"/>
        <w:spacing w:before="0" w:after="0"/>
        <w:ind w:left="720" w:hanging="360"/>
        <w:jc w:val="both"/>
      </w:pPr>
      <w:r>
        <w:rPr>
          <w:rFonts w:ascii="Arial" w:hAnsi="Arial"/>
          <w:b w:val="0"/>
          <w:sz w:val="22"/>
        </w:rPr>
        <w:t>Verified gaskets, bolts, nuts, and materials, and checked valve flow direction against specifications and P&amp;IDs.</w:t>
      </w:r>
    </w:p>
    <w:p>
      <w:pPr>
        <w:pStyle w:val="ListBullet"/>
        <w:spacing w:before="0" w:after="0"/>
        <w:ind w:left="720" w:hanging="360"/>
        <w:jc w:val="both"/>
      </w:pPr>
      <w:r>
        <w:rPr>
          <w:rFonts w:ascii="Arial" w:hAnsi="Arial"/>
          <w:b w:val="0"/>
          <w:sz w:val="22"/>
        </w:rPr>
        <w:t>Controlled torque on equipment nozzles and piping.</w:t>
      </w:r>
    </w:p>
    <w:p>
      <w:pPr>
        <w:pStyle w:val="ListBullet"/>
        <w:spacing w:before="0" w:after="0"/>
        <w:ind w:left="720" w:hanging="360"/>
        <w:jc w:val="both"/>
      </w:pPr>
      <w:r>
        <w:rPr>
          <w:rFonts w:ascii="Arial" w:hAnsi="Arial"/>
          <w:b w:val="0"/>
          <w:sz w:val="22"/>
        </w:rPr>
        <w:t>Reviewed and accepted PWHT HD charts for process piping and ASME VIII pressure vessels.</w:t>
      </w:r>
    </w:p>
    <w:p>
      <w:pPr>
        <w:pStyle w:val="ListBullet"/>
        <w:spacing w:before="0" w:after="0"/>
        <w:ind w:left="720" w:hanging="360"/>
        <w:jc w:val="both"/>
      </w:pPr>
      <w:r>
        <w:rPr>
          <w:rFonts w:ascii="Arial" w:hAnsi="Arial"/>
          <w:b w:val="0"/>
          <w:sz w:val="22"/>
        </w:rPr>
        <w:t>Witnessed pressure tests.</w:t>
      </w:r>
    </w:p>
    <w:p>
      <w:pPr>
        <w:spacing w:before="0" w:after="0"/>
      </w:pPr>
    </w:p>
    <w:p>
      <w:pPr>
        <w:spacing w:before="0" w:after="0"/>
        <w:jc w:val="left"/>
      </w:pPr>
      <w:r>
        <w:rPr>
          <w:rFonts w:ascii="Arial" w:hAnsi="Arial"/>
          <w:b/>
          <w:sz w:val="22"/>
        </w:rPr>
        <w:t>APR 2024 – DEC 2024</w:t>
      </w:r>
    </w:p>
    <w:p>
      <w:pPr>
        <w:spacing w:before="0" w:after="0"/>
        <w:jc w:val="left"/>
      </w:pPr>
      <w:r>
        <w:rPr>
          <w:rFonts w:ascii="Arial" w:hAnsi="Arial"/>
          <w:b w:val="0"/>
          <w:sz w:val="22"/>
        </w:rPr>
        <w:t>Client: Arkema</w:t>
      </w:r>
    </w:p>
    <w:p>
      <w:pPr>
        <w:spacing w:before="0" w:after="0"/>
        <w:jc w:val="left"/>
      </w:pPr>
      <w:r>
        <w:rPr>
          <w:rFonts w:ascii="Arial" w:hAnsi="Arial"/>
          <w:b w:val="0"/>
          <w:sz w:val="22"/>
        </w:rPr>
        <w:t>SWS, Arkema, Pasadena, TX</w:t>
      </w:r>
    </w:p>
    <w:p>
      <w:pPr>
        <w:spacing w:before="0" w:after="0"/>
        <w:jc w:val="left"/>
      </w:pPr>
      <w:r>
        <w:rPr>
          <w:rFonts w:ascii="Arial" w:hAnsi="Arial"/>
          <w:b w:val="0"/>
          <w:sz w:val="22"/>
        </w:rPr>
        <w:t>Product: Piping, valves, flanges, gaskets, bolts, nuts, and equipment nozzles</w:t>
      </w:r>
    </w:p>
    <w:p>
      <w:pPr>
        <w:spacing w:before="0" w:after="0"/>
        <w:jc w:val="left"/>
      </w:pPr>
      <w:r>
        <w:rPr>
          <w:rFonts w:ascii="Arial" w:hAnsi="Arial"/>
          <w:b w:val="0"/>
          <w:sz w:val="22"/>
        </w:rPr>
        <w:t>Position: QA/QC Welding and Mechanical Inspector</w:t>
      </w:r>
    </w:p>
    <w:p>
      <w:pPr>
        <w:spacing w:before="0" w:after="0"/>
        <w:jc w:val="left"/>
      </w:pPr>
      <w:r>
        <w:rPr>
          <w:rFonts w:ascii="Arial" w:hAnsi="Arial"/>
          <w:b w:val="0"/>
          <w:sz w:val="22"/>
        </w:rPr>
        <w:t>Location: Pasadena, TX</w:t>
      </w:r>
    </w:p>
    <w:p>
      <w:pPr>
        <w:pStyle w:val="ListBullet"/>
        <w:spacing w:before="0" w:after="0"/>
        <w:ind w:left="720" w:hanging="360"/>
        <w:jc w:val="both"/>
      </w:pPr>
      <w:r>
        <w:rPr>
          <w:rFonts w:ascii="Arial" w:hAnsi="Arial"/>
          <w:b w:val="0"/>
          <w:sz w:val="22"/>
        </w:rPr>
        <w:t>Built work packages according to the scope of work.</w:t>
      </w:r>
    </w:p>
    <w:p>
      <w:pPr>
        <w:pStyle w:val="ListBullet"/>
        <w:spacing w:before="0" w:after="0"/>
        <w:ind w:left="720" w:hanging="360"/>
        <w:jc w:val="both"/>
      </w:pPr>
      <w:r>
        <w:rPr>
          <w:rFonts w:ascii="Arial" w:hAnsi="Arial"/>
          <w:b w:val="0"/>
          <w:sz w:val="22"/>
        </w:rPr>
        <w:t>Reviewed weld and flange maps through document review in accordance with client requirements.</w:t>
      </w:r>
    </w:p>
    <w:p>
      <w:pPr>
        <w:pStyle w:val="ListBullet"/>
        <w:spacing w:before="0" w:after="0"/>
        <w:ind w:left="720" w:hanging="360"/>
        <w:jc w:val="both"/>
      </w:pPr>
      <w:r>
        <w:rPr>
          <w:rFonts w:ascii="Arial" w:hAnsi="Arial"/>
          <w:b w:val="0"/>
          <w:sz w:val="22"/>
        </w:rPr>
        <w:t>Verified gaskets, bolts, nuts, and materials, and checked valve flow direction against specifications and P&amp;IDs.</w:t>
      </w:r>
    </w:p>
    <w:p>
      <w:pPr>
        <w:pStyle w:val="ListBullet"/>
        <w:spacing w:before="0" w:after="0"/>
        <w:ind w:left="720" w:hanging="360"/>
        <w:jc w:val="both"/>
      </w:pPr>
      <w:r>
        <w:rPr>
          <w:rFonts w:ascii="Arial" w:hAnsi="Arial"/>
          <w:b w:val="0"/>
          <w:sz w:val="22"/>
        </w:rPr>
        <w:t>Controlled torque and tensioning on equipment nozzles and piping.</w:t>
      </w:r>
    </w:p>
    <w:p>
      <w:pPr>
        <w:pStyle w:val="ListBullet"/>
        <w:spacing w:before="0" w:after="0"/>
        <w:ind w:left="720" w:hanging="360"/>
        <w:jc w:val="both"/>
      </w:pPr>
      <w:r>
        <w:rPr>
          <w:rFonts w:ascii="Arial" w:hAnsi="Arial"/>
          <w:b w:val="0"/>
          <w:sz w:val="22"/>
        </w:rPr>
        <w:t>Verified WPS before welding and during witnessed weld inspections.</w:t>
      </w:r>
    </w:p>
    <w:p>
      <w:pPr>
        <w:spacing w:before="0" w:after="0"/>
      </w:pPr>
    </w:p>
    <w:p>
      <w:pPr>
        <w:spacing w:before="0" w:after="0"/>
        <w:jc w:val="left"/>
      </w:pPr>
      <w:r>
        <w:rPr>
          <w:rFonts w:ascii="Arial" w:hAnsi="Arial"/>
          <w:b/>
          <w:sz w:val="22"/>
        </w:rPr>
        <w:t>SEP 2023 – MAR 2024</w:t>
      </w:r>
    </w:p>
    <w:p>
      <w:pPr>
        <w:spacing w:before="0" w:after="0"/>
        <w:jc w:val="left"/>
      </w:pPr>
      <w:r>
        <w:rPr>
          <w:rFonts w:ascii="Arial" w:hAnsi="Arial"/>
          <w:b w:val="0"/>
          <w:sz w:val="22"/>
        </w:rPr>
        <w:t>Client: Invista</w:t>
      </w:r>
    </w:p>
    <w:p>
      <w:pPr>
        <w:spacing w:before="0" w:after="0"/>
        <w:jc w:val="left"/>
      </w:pPr>
      <w:r>
        <w:rPr>
          <w:rFonts w:ascii="Arial" w:hAnsi="Arial"/>
          <w:b w:val="0"/>
          <w:sz w:val="22"/>
        </w:rPr>
        <w:t>Turner Industries Group, Invista, La Porte, TX</w:t>
      </w:r>
    </w:p>
    <w:p>
      <w:pPr>
        <w:spacing w:before="0" w:after="0"/>
        <w:jc w:val="left"/>
      </w:pPr>
      <w:r>
        <w:rPr>
          <w:rFonts w:ascii="Arial" w:hAnsi="Arial"/>
          <w:b w:val="0"/>
          <w:sz w:val="22"/>
        </w:rPr>
        <w:t>Product: Piping, valves, gaskets, bolts, nuts, equipment nozzles, and work packages</w:t>
      </w:r>
    </w:p>
    <w:p>
      <w:pPr>
        <w:spacing w:before="0" w:after="0"/>
        <w:jc w:val="left"/>
      </w:pPr>
      <w:r>
        <w:rPr>
          <w:rFonts w:ascii="Arial" w:hAnsi="Arial"/>
          <w:b w:val="0"/>
          <w:sz w:val="22"/>
        </w:rPr>
        <w:t>Position: QA/QC Welding and Mechanical Inspector</w:t>
      </w:r>
    </w:p>
    <w:p>
      <w:pPr>
        <w:spacing w:before="0" w:after="0"/>
        <w:jc w:val="left"/>
      </w:pPr>
      <w:r>
        <w:rPr>
          <w:rFonts w:ascii="Arial" w:hAnsi="Arial"/>
          <w:b w:val="0"/>
          <w:sz w:val="22"/>
        </w:rPr>
        <w:t>Location: La Porte, TX</w:t>
      </w:r>
    </w:p>
    <w:p>
      <w:pPr>
        <w:pStyle w:val="ListBullet"/>
        <w:spacing w:before="0" w:after="0"/>
        <w:ind w:left="720" w:hanging="360"/>
        <w:jc w:val="both"/>
      </w:pPr>
      <w:r>
        <w:rPr>
          <w:rFonts w:ascii="Arial" w:hAnsi="Arial"/>
          <w:b w:val="0"/>
          <w:sz w:val="22"/>
        </w:rPr>
        <w:t>Witnessed all closure weld hold points according to the ITP.</w:t>
      </w:r>
    </w:p>
    <w:p>
      <w:pPr>
        <w:pStyle w:val="ListBullet"/>
        <w:spacing w:before="0" w:after="0"/>
        <w:ind w:left="720" w:hanging="360"/>
        <w:jc w:val="both"/>
      </w:pPr>
      <w:r>
        <w:rPr>
          <w:rFonts w:ascii="Arial" w:hAnsi="Arial"/>
          <w:b w:val="0"/>
          <w:sz w:val="22"/>
        </w:rPr>
        <w:t>Verified gaskets, bolts, nuts, and materials, and checked valve flow direction against specifications and P&amp;IDs.</w:t>
      </w:r>
    </w:p>
    <w:p>
      <w:pPr>
        <w:pStyle w:val="ListBullet"/>
        <w:spacing w:before="0" w:after="0"/>
        <w:ind w:left="720" w:hanging="360"/>
        <w:jc w:val="both"/>
      </w:pPr>
      <w:r>
        <w:rPr>
          <w:rFonts w:ascii="Arial" w:hAnsi="Arial"/>
          <w:b w:val="0"/>
          <w:sz w:val="22"/>
        </w:rPr>
        <w:t>Controlled torque on equipment nozzles and piping.</w:t>
      </w:r>
    </w:p>
    <w:p>
      <w:pPr>
        <w:pStyle w:val="ListBullet"/>
        <w:spacing w:before="0" w:after="0"/>
        <w:ind w:left="720" w:hanging="360"/>
        <w:jc w:val="both"/>
      </w:pPr>
      <w:r>
        <w:rPr>
          <w:rFonts w:ascii="Arial" w:hAnsi="Arial"/>
          <w:b w:val="0"/>
          <w:sz w:val="22"/>
        </w:rPr>
        <w:t>Walked down work packages and verified that all components were installed in accordance with drawings.</w:t>
      </w:r>
    </w:p>
    <w:p>
      <w:pPr>
        <w:pStyle w:val="ListBullet"/>
        <w:spacing w:before="0" w:after="0"/>
        <w:ind w:left="720" w:hanging="360"/>
        <w:jc w:val="both"/>
      </w:pPr>
      <w:r>
        <w:rPr>
          <w:rFonts w:ascii="Arial" w:hAnsi="Arial"/>
          <w:b w:val="0"/>
          <w:sz w:val="22"/>
        </w:rPr>
        <w:t>Utilized Procore to review and sign off completed hold points and packages as required by the project quality plan.</w:t>
      </w:r>
    </w:p>
    <w:p>
      <w:pPr>
        <w:spacing w:before="0" w:after="0"/>
      </w:pPr>
    </w:p>
    <w:p>
      <w:pPr>
        <w:spacing w:before="0" w:after="0"/>
        <w:jc w:val="left"/>
      </w:pPr>
      <w:r>
        <w:rPr>
          <w:rFonts w:ascii="Arial" w:hAnsi="Arial"/>
          <w:b/>
          <w:sz w:val="22"/>
        </w:rPr>
        <w:t>FEB 2022 – JUL 2023</w:t>
      </w:r>
    </w:p>
    <w:p>
      <w:pPr>
        <w:spacing w:before="0" w:after="0"/>
        <w:jc w:val="left"/>
      </w:pPr>
      <w:r>
        <w:rPr>
          <w:rFonts w:ascii="Arial" w:hAnsi="Arial"/>
          <w:b w:val="0"/>
          <w:sz w:val="22"/>
        </w:rPr>
        <w:t>Client: Dow</w:t>
      </w:r>
    </w:p>
    <w:p>
      <w:pPr>
        <w:spacing w:before="0" w:after="0"/>
        <w:jc w:val="left"/>
      </w:pPr>
      <w:r>
        <w:rPr>
          <w:rFonts w:ascii="Arial" w:hAnsi="Arial"/>
          <w:b w:val="0"/>
          <w:sz w:val="22"/>
        </w:rPr>
        <w:t>JVIC, Dow, Free Port, TX</w:t>
      </w:r>
    </w:p>
    <w:p>
      <w:pPr>
        <w:spacing w:before="0" w:after="0"/>
        <w:jc w:val="left"/>
      </w:pPr>
      <w:r>
        <w:rPr>
          <w:rFonts w:ascii="Arial" w:hAnsi="Arial"/>
          <w:b w:val="0"/>
          <w:sz w:val="22"/>
        </w:rPr>
        <w:t>Product: Piping, valves, gaskets, studs, nuts, and equipment</w:t>
      </w:r>
    </w:p>
    <w:p>
      <w:pPr>
        <w:spacing w:before="0" w:after="0"/>
        <w:jc w:val="left"/>
      </w:pPr>
      <w:r>
        <w:rPr>
          <w:rFonts w:ascii="Arial" w:hAnsi="Arial"/>
          <w:b w:val="0"/>
          <w:sz w:val="22"/>
        </w:rPr>
        <w:t>Standards: PCC-1</w:t>
      </w:r>
    </w:p>
    <w:p>
      <w:pPr>
        <w:spacing w:before="0" w:after="0"/>
        <w:jc w:val="left"/>
      </w:pPr>
      <w:r>
        <w:rPr>
          <w:rFonts w:ascii="Arial" w:hAnsi="Arial"/>
          <w:b w:val="0"/>
          <w:sz w:val="22"/>
        </w:rPr>
        <w:t>Position: QA/QC Mechanical Inspector</w:t>
      </w:r>
    </w:p>
    <w:p>
      <w:pPr>
        <w:spacing w:before="0" w:after="0"/>
        <w:jc w:val="left"/>
      </w:pPr>
      <w:r>
        <w:rPr>
          <w:rFonts w:ascii="Arial" w:hAnsi="Arial"/>
          <w:b w:val="0"/>
          <w:sz w:val="22"/>
        </w:rPr>
        <w:t>Location: Free Port, TX</w:t>
      </w:r>
    </w:p>
    <w:p>
      <w:pPr>
        <w:pStyle w:val="ListBullet"/>
        <w:spacing w:before="0" w:after="0"/>
        <w:ind w:left="720" w:hanging="360"/>
        <w:jc w:val="both"/>
      </w:pPr>
      <w:r>
        <w:rPr>
          <w:rFonts w:ascii="Arial" w:hAnsi="Arial"/>
          <w:b w:val="0"/>
          <w:sz w:val="22"/>
        </w:rPr>
        <w:t>Verified that piping, valves, gaskets, studs, nuts, and other materials complied with project piping specifications.</w:t>
      </w:r>
    </w:p>
    <w:p>
      <w:pPr>
        <w:pStyle w:val="ListBullet"/>
        <w:spacing w:before="0" w:after="0"/>
        <w:ind w:left="720" w:hanging="360"/>
        <w:jc w:val="both"/>
      </w:pPr>
      <w:r>
        <w:rPr>
          <w:rFonts w:ascii="Arial" w:hAnsi="Arial"/>
          <w:b w:val="0"/>
          <w:sz w:val="22"/>
        </w:rPr>
        <w:t>Witnessed torque activities on piping and equipment.</w:t>
      </w:r>
    </w:p>
    <w:p>
      <w:pPr>
        <w:pStyle w:val="ListBullet"/>
        <w:spacing w:before="0" w:after="0"/>
        <w:ind w:left="720" w:hanging="360"/>
        <w:jc w:val="both"/>
      </w:pPr>
      <w:r>
        <w:rPr>
          <w:rFonts w:ascii="Arial" w:hAnsi="Arial"/>
          <w:b w:val="0"/>
          <w:sz w:val="22"/>
        </w:rPr>
        <w:t>Verified calibration and torque sequence in accordance with PCC-1.</w:t>
      </w:r>
    </w:p>
    <w:p>
      <w:pPr>
        <w:spacing w:before="0" w:after="0"/>
      </w:pPr>
    </w:p>
    <w:p>
      <w:pPr>
        <w:spacing w:before="0" w:after="0"/>
        <w:jc w:val="left"/>
      </w:pPr>
      <w:r>
        <w:rPr>
          <w:rFonts w:ascii="Arial" w:hAnsi="Arial"/>
          <w:b/>
          <w:sz w:val="22"/>
        </w:rPr>
        <w:t>APR 2020 – JAN 2022</w:t>
      </w:r>
    </w:p>
    <w:p>
      <w:pPr>
        <w:spacing w:before="0" w:after="0"/>
        <w:jc w:val="left"/>
      </w:pPr>
      <w:r>
        <w:rPr>
          <w:rFonts w:ascii="Arial" w:hAnsi="Arial"/>
          <w:b w:val="0"/>
          <w:sz w:val="22"/>
        </w:rPr>
        <w:t>Client: LyondellBasell Chemical Plant</w:t>
      </w:r>
    </w:p>
    <w:p>
      <w:pPr>
        <w:spacing w:before="0" w:after="0"/>
        <w:jc w:val="left"/>
      </w:pPr>
      <w:r>
        <w:rPr>
          <w:rFonts w:ascii="Arial" w:hAnsi="Arial"/>
          <w:b w:val="0"/>
          <w:sz w:val="22"/>
        </w:rPr>
        <w:t>Zachry Industrial Inc., LyondellBasell Chemical Plant, Channel View, TX</w:t>
      </w:r>
    </w:p>
    <w:p>
      <w:pPr>
        <w:spacing w:before="0" w:after="0"/>
        <w:jc w:val="left"/>
      </w:pPr>
      <w:r>
        <w:rPr>
          <w:rFonts w:ascii="Arial" w:hAnsi="Arial"/>
          <w:b w:val="0"/>
          <w:sz w:val="22"/>
        </w:rPr>
        <w:t>Product: Piping, equipment nozzles, rotating equipment, gaskets, bolts, nuts, valves, insulation, and painting</w:t>
      </w:r>
    </w:p>
    <w:p>
      <w:pPr>
        <w:spacing w:before="0" w:after="0"/>
        <w:jc w:val="left"/>
      </w:pPr>
      <w:r>
        <w:rPr>
          <w:rFonts w:ascii="Arial" w:hAnsi="Arial"/>
          <w:b w:val="0"/>
          <w:sz w:val="22"/>
        </w:rPr>
        <w:t>Position: QA/QC Welding and Mechanical Inspector</w:t>
      </w:r>
    </w:p>
    <w:p>
      <w:pPr>
        <w:spacing w:before="0" w:after="0"/>
        <w:jc w:val="left"/>
      </w:pPr>
      <w:r>
        <w:rPr>
          <w:rFonts w:ascii="Arial" w:hAnsi="Arial"/>
          <w:b w:val="0"/>
          <w:sz w:val="22"/>
        </w:rPr>
        <w:t>Location: Channel View, TX</w:t>
      </w:r>
    </w:p>
    <w:p>
      <w:pPr>
        <w:pStyle w:val="ListBullet"/>
        <w:spacing w:before="0" w:after="0"/>
        <w:ind w:left="720" w:hanging="360"/>
        <w:jc w:val="both"/>
      </w:pPr>
      <w:r>
        <w:rPr>
          <w:rFonts w:ascii="Arial" w:hAnsi="Arial"/>
          <w:b w:val="0"/>
          <w:sz w:val="22"/>
        </w:rPr>
        <w:t>Controlled torque and tensioning on equipment, nozzles, rotating equipment, and piping.</w:t>
      </w:r>
    </w:p>
    <w:p>
      <w:pPr>
        <w:pStyle w:val="ListBullet"/>
        <w:spacing w:before="0" w:after="0"/>
        <w:ind w:left="720" w:hanging="360"/>
        <w:jc w:val="both"/>
      </w:pPr>
      <w:r>
        <w:rPr>
          <w:rFonts w:ascii="Arial" w:hAnsi="Arial"/>
          <w:b w:val="0"/>
          <w:sz w:val="22"/>
        </w:rPr>
        <w:t>Performed spot checks on PT, UT, RT, and other documentation.</w:t>
      </w:r>
    </w:p>
    <w:p>
      <w:pPr>
        <w:pStyle w:val="ListBullet"/>
        <w:spacing w:before="0" w:after="0"/>
        <w:ind w:left="720" w:hanging="360"/>
        <w:jc w:val="both"/>
      </w:pPr>
      <w:r>
        <w:rPr>
          <w:rFonts w:ascii="Arial" w:hAnsi="Arial"/>
          <w:b w:val="0"/>
          <w:sz w:val="22"/>
        </w:rPr>
        <w:t>Witnessed all closure welds at 100% of inspection points.</w:t>
      </w:r>
    </w:p>
    <w:p>
      <w:pPr>
        <w:pStyle w:val="ListBullet"/>
        <w:spacing w:before="0" w:after="0"/>
        <w:ind w:left="720" w:hanging="360"/>
        <w:jc w:val="both"/>
      </w:pPr>
      <w:r>
        <w:rPr>
          <w:rFonts w:ascii="Arial" w:hAnsi="Arial"/>
          <w:b w:val="0"/>
          <w:sz w:val="22"/>
        </w:rPr>
        <w:t>Created quality field inspection reports (OFIRs) to identify deficiencies observed in the field.</w:t>
      </w:r>
    </w:p>
    <w:p>
      <w:pPr>
        <w:pStyle w:val="ListBullet"/>
        <w:spacing w:before="0" w:after="0"/>
        <w:ind w:left="720" w:hanging="360"/>
        <w:jc w:val="both"/>
      </w:pPr>
      <w:r>
        <w:rPr>
          <w:rFonts w:ascii="Arial" w:hAnsi="Arial"/>
          <w:b w:val="0"/>
          <w:sz w:val="22"/>
        </w:rPr>
        <w:t>Performed inspections to validate work before closing redlines, FQ, and open NCRs.</w:t>
      </w:r>
    </w:p>
    <w:p>
      <w:pPr>
        <w:pStyle w:val="ListBullet"/>
        <w:spacing w:before="0" w:after="0"/>
        <w:ind w:left="720" w:hanging="360"/>
        <w:jc w:val="both"/>
      </w:pPr>
      <w:r>
        <w:rPr>
          <w:rFonts w:ascii="Arial" w:hAnsi="Arial"/>
          <w:b w:val="0"/>
          <w:sz w:val="22"/>
        </w:rPr>
        <w:t>Inspected gaskets, bolts, nuts, and valve flow direction.</w:t>
      </w:r>
    </w:p>
    <w:p>
      <w:pPr>
        <w:pStyle w:val="ListBullet"/>
        <w:spacing w:before="0" w:after="0"/>
        <w:ind w:left="720" w:hanging="360"/>
        <w:jc w:val="both"/>
      </w:pPr>
      <w:r>
        <w:rPr>
          <w:rFonts w:ascii="Arial" w:hAnsi="Arial"/>
          <w:b w:val="0"/>
          <w:sz w:val="22"/>
        </w:rPr>
        <w:t>Inspected hydro test pressures of lines, insulation, and painting.</w:t>
      </w:r>
    </w:p>
    <w:p>
      <w:pPr>
        <w:pStyle w:val="ListBullet"/>
        <w:spacing w:before="0" w:after="0"/>
        <w:ind w:left="720" w:hanging="360"/>
        <w:jc w:val="both"/>
      </w:pPr>
      <w:r>
        <w:rPr>
          <w:rFonts w:ascii="Arial" w:hAnsi="Arial"/>
          <w:b w:val="0"/>
          <w:sz w:val="22"/>
        </w:rPr>
        <w:t>Raised field modification inquiries through the proper channel and followed them through to resolution and customer satisfaction.</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Pipe Fabrication Inspection</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Mechanical Inspection</w:t>
      </w:r>
    </w:p>
    <w:p>
      <w:pPr>
        <w:pStyle w:val="ListBullet"/>
        <w:spacing w:before="0" w:after="0"/>
        <w:ind w:left="720" w:hanging="360"/>
        <w:jc w:val="both"/>
      </w:pPr>
      <w:r>
        <w:rPr>
          <w:rFonts w:ascii="Arial" w:hAnsi="Arial"/>
          <w:b w:val="0"/>
          <w:sz w:val="22"/>
        </w:rPr>
        <w:t>NDE Supervision</w:t>
      </w:r>
    </w:p>
    <w:p>
      <w:pPr>
        <w:pStyle w:val="ListBullet"/>
        <w:spacing w:before="0" w:after="0"/>
        <w:ind w:left="720" w:hanging="360"/>
        <w:jc w:val="both"/>
      </w:pPr>
      <w:r>
        <w:rPr>
          <w:rFonts w:ascii="Arial" w:hAnsi="Arial"/>
          <w:b w:val="0"/>
          <w:sz w:val="22"/>
        </w:rPr>
        <w:t>Structural Steel Inspection</w:t>
      </w:r>
    </w:p>
    <w:p>
      <w:pPr>
        <w:pStyle w:val="ListBullet"/>
        <w:spacing w:before="0" w:after="0"/>
        <w:ind w:left="720" w:hanging="360"/>
        <w:jc w:val="both"/>
      </w:pPr>
      <w:r>
        <w:rPr>
          <w:rFonts w:ascii="Arial" w:hAnsi="Arial"/>
          <w:b w:val="0"/>
          <w:sz w:val="22"/>
        </w:rPr>
        <w:t>Piping Inspection</w:t>
      </w:r>
    </w:p>
    <w:p>
      <w:pPr>
        <w:pStyle w:val="ListBullet"/>
        <w:spacing w:before="0" w:after="0"/>
        <w:ind w:left="720" w:hanging="360"/>
        <w:jc w:val="both"/>
      </w:pPr>
      <w:r>
        <w:rPr>
          <w:rFonts w:ascii="Arial" w:hAnsi="Arial"/>
          <w:b w:val="0"/>
          <w:sz w:val="22"/>
        </w:rPr>
        <w:t>Pressure Vessel Inspection</w:t>
      </w:r>
    </w:p>
    <w:p>
      <w:pPr>
        <w:pStyle w:val="ListBullet"/>
        <w:spacing w:before="0" w:after="0"/>
        <w:ind w:left="720" w:hanging="360"/>
        <w:jc w:val="both"/>
      </w:pPr>
      <w:r>
        <w:rPr>
          <w:rFonts w:ascii="Arial" w:hAnsi="Arial"/>
          <w:b w:val="0"/>
          <w:sz w:val="22"/>
        </w:rPr>
        <w:t>Code and Standards Interpretation</w:t>
      </w:r>
    </w:p>
    <w:p>
      <w:pPr>
        <w:pStyle w:val="ListBullet"/>
        <w:spacing w:before="0" w:after="0"/>
        <w:ind w:left="720" w:hanging="360"/>
        <w:jc w:val="both"/>
      </w:pPr>
      <w:r>
        <w:rPr>
          <w:rFonts w:ascii="Arial" w:hAnsi="Arial"/>
          <w:b w:val="0"/>
          <w:sz w:val="22"/>
        </w:rPr>
        <w:t>Quality Documentation Review</w:t>
      </w:r>
    </w:p>
    <w:p>
      <w:pPr>
        <w:pStyle w:val="ListBullet"/>
        <w:spacing w:before="0" w:after="0"/>
        <w:ind w:left="720" w:hanging="360"/>
        <w:jc w:val="both"/>
      </w:pPr>
      <w:r>
        <w:rPr>
          <w:rFonts w:ascii="Arial" w:hAnsi="Arial"/>
          <w:b w:val="0"/>
          <w:sz w:val="22"/>
        </w:rPr>
        <w:t>ITP Hold-Point Inspection</w:t>
      </w:r>
    </w:p>
    <w:p>
      <w:pPr>
        <w:pStyle w:val="ListBullet"/>
        <w:spacing w:before="0" w:after="0"/>
        <w:ind w:left="720" w:hanging="360"/>
        <w:jc w:val="both"/>
      </w:pPr>
      <w:r>
        <w:rPr>
          <w:rFonts w:ascii="Arial" w:hAnsi="Arial"/>
          <w:b w:val="0"/>
          <w:sz w:val="22"/>
        </w:rPr>
        <w:t>Construction Oversight</w:t>
      </w:r>
    </w:p>
    <w:p>
      <w:pPr>
        <w:pStyle w:val="ListBullet"/>
        <w:spacing w:before="0" w:after="0"/>
        <w:ind w:left="720" w:hanging="360"/>
        <w:jc w:val="both"/>
      </w:pPr>
      <w:r>
        <w:rPr>
          <w:rFonts w:ascii="Arial" w:hAnsi="Arial"/>
          <w:b w:val="0"/>
          <w:sz w:val="22"/>
        </w:rPr>
        <w:t>Contractor Guidance</w:t>
      </w:r>
    </w:p>
    <w:p>
      <w:pPr>
        <w:pStyle w:val="ListBullet"/>
        <w:spacing w:before="0" w:after="0"/>
        <w:ind w:left="720" w:hanging="360"/>
        <w:jc w:val="both"/>
      </w:pPr>
      <w:r>
        <w:rPr>
          <w:rFonts w:ascii="Arial" w:hAnsi="Arial"/>
          <w:b w:val="0"/>
          <w:sz w:val="22"/>
        </w:rPr>
        <w:t>Repair Recommendations</w:t>
      </w:r>
    </w:p>
    <w:p>
      <w:pPr>
        <w:pStyle w:val="ListBullet"/>
        <w:spacing w:before="0" w:after="0"/>
        <w:ind w:left="720" w:hanging="360"/>
        <w:jc w:val="both"/>
      </w:pPr>
      <w:r>
        <w:rPr>
          <w:rFonts w:ascii="Arial" w:hAnsi="Arial"/>
          <w:b w:val="0"/>
          <w:sz w:val="22"/>
        </w:rPr>
        <w:t>Coating / Insulation / Fireproofing Inspection</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Piping</w:t>
      </w:r>
    </w:p>
    <w:p>
      <w:pPr>
        <w:pStyle w:val="ListBullet"/>
        <w:spacing w:before="0" w:after="0"/>
        <w:ind w:left="720" w:hanging="360"/>
        <w:jc w:val="both"/>
      </w:pPr>
      <w:r>
        <w:rPr>
          <w:rFonts w:ascii="Arial" w:hAnsi="Arial"/>
          <w:b w:val="0"/>
          <w:sz w:val="22"/>
        </w:rPr>
        <w:t>Pipe Circuits</w:t>
      </w:r>
    </w:p>
    <w:p>
      <w:pPr>
        <w:pStyle w:val="ListBullet"/>
        <w:spacing w:before="0" w:after="0"/>
        <w:ind w:left="720" w:hanging="360"/>
        <w:jc w:val="both"/>
      </w:pPr>
      <w:r>
        <w:rPr>
          <w:rFonts w:ascii="Arial" w:hAnsi="Arial"/>
          <w:b w:val="0"/>
          <w:sz w:val="22"/>
        </w:rPr>
        <w:t>Structural Steel</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Stainless Steel Tubing</w:t>
      </w:r>
    </w:p>
    <w:p>
      <w:pPr>
        <w:pStyle w:val="ListBullet"/>
        <w:spacing w:before="0" w:after="0"/>
        <w:ind w:left="720" w:hanging="360"/>
        <w:jc w:val="both"/>
      </w:pPr>
      <w:r>
        <w:rPr>
          <w:rFonts w:ascii="Arial" w:hAnsi="Arial"/>
          <w:b w:val="0"/>
          <w:sz w:val="22"/>
        </w:rPr>
        <w:t>Valves</w:t>
      </w:r>
    </w:p>
    <w:p>
      <w:pPr>
        <w:pStyle w:val="ListBullet"/>
        <w:spacing w:before="0" w:after="0"/>
        <w:ind w:left="720" w:hanging="360"/>
        <w:jc w:val="both"/>
      </w:pPr>
      <w:r>
        <w:rPr>
          <w:rFonts w:ascii="Arial" w:hAnsi="Arial"/>
          <w:b w:val="0"/>
          <w:sz w:val="22"/>
        </w:rPr>
        <w:t>Gaskets</w:t>
      </w:r>
    </w:p>
    <w:p>
      <w:pPr>
        <w:pStyle w:val="ListBullet"/>
        <w:spacing w:before="0" w:after="0"/>
        <w:ind w:left="720" w:hanging="360"/>
        <w:jc w:val="both"/>
      </w:pPr>
      <w:r>
        <w:rPr>
          <w:rFonts w:ascii="Arial" w:hAnsi="Arial"/>
          <w:b w:val="0"/>
          <w:sz w:val="22"/>
        </w:rPr>
        <w:t>Bolts</w:t>
      </w:r>
    </w:p>
    <w:p>
      <w:pPr>
        <w:pStyle w:val="ListBullet"/>
        <w:spacing w:before="0" w:after="0"/>
        <w:ind w:left="720" w:hanging="360"/>
        <w:jc w:val="both"/>
      </w:pPr>
      <w:r>
        <w:rPr>
          <w:rFonts w:ascii="Arial" w:hAnsi="Arial"/>
          <w:b w:val="0"/>
          <w:sz w:val="22"/>
        </w:rPr>
        <w:t>Nuts</w:t>
      </w:r>
    </w:p>
    <w:p>
      <w:pPr>
        <w:pStyle w:val="ListBullet"/>
        <w:spacing w:before="0" w:after="0"/>
        <w:ind w:left="720" w:hanging="360"/>
        <w:jc w:val="both"/>
      </w:pPr>
      <w:r>
        <w:rPr>
          <w:rFonts w:ascii="Arial" w:hAnsi="Arial"/>
          <w:b w:val="0"/>
          <w:sz w:val="22"/>
        </w:rPr>
        <w:t>Studs</w:t>
      </w:r>
    </w:p>
    <w:p>
      <w:pPr>
        <w:pStyle w:val="ListBullet"/>
        <w:spacing w:before="0" w:after="0"/>
        <w:ind w:left="720" w:hanging="360"/>
        <w:jc w:val="both"/>
      </w:pPr>
      <w:r>
        <w:rPr>
          <w:rFonts w:ascii="Arial" w:hAnsi="Arial"/>
          <w:b w:val="0"/>
          <w:sz w:val="22"/>
        </w:rPr>
        <w:t>Equipment Nozzles</w:t>
      </w:r>
    </w:p>
    <w:p>
      <w:pPr>
        <w:pStyle w:val="ListBullet"/>
        <w:spacing w:before="0" w:after="0"/>
        <w:ind w:left="720" w:hanging="360"/>
        <w:jc w:val="both"/>
      </w:pPr>
      <w:r>
        <w:rPr>
          <w:rFonts w:ascii="Arial" w:hAnsi="Arial"/>
          <w:b w:val="0"/>
          <w:sz w:val="22"/>
        </w:rPr>
        <w:t>Rotating Equipment</w:t>
      </w:r>
    </w:p>
    <w:p>
      <w:pPr>
        <w:pStyle w:val="ListBullet"/>
        <w:spacing w:before="0" w:after="0"/>
        <w:ind w:left="720" w:hanging="360"/>
        <w:jc w:val="both"/>
      </w:pPr>
      <w:r>
        <w:rPr>
          <w:rFonts w:ascii="Arial" w:hAnsi="Arial"/>
          <w:b w:val="0"/>
          <w:sz w:val="22"/>
        </w:rPr>
        <w:t>Insulation</w:t>
      </w:r>
    </w:p>
    <w:p>
      <w:pPr>
        <w:pStyle w:val="ListBullet"/>
        <w:spacing w:before="0" w:after="0"/>
        <w:ind w:left="720" w:hanging="360"/>
        <w:jc w:val="both"/>
      </w:pPr>
      <w:r>
        <w:rPr>
          <w:rFonts w:ascii="Arial" w:hAnsi="Arial"/>
          <w:b w:val="0"/>
          <w:sz w:val="22"/>
        </w:rPr>
        <w:t>Painting</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