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MATHU.C</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Mathu.C is a Mechanical Engineer with more than 11 years’ experience in process piping and structural works across Veolia Water Technology, machining components, and PEB-related projects. He has performed quality inspection of structural steel fabrication, pressure vessels, RO pressure vessels, piping, welding, and RO skid assembly, including fit-up, dimensional, alignment, bolt torque, hydrotest, FAT, painting, and inspection reporting. His experience includes witnessing qualification tests and NDT activities, monitoring fabrication and erection, and ensuring compliance with approved drawings, procedures, specifications, and ASME-related piping requirements. He has also handled QA/QC for press-shop and machining components, audits, calibration verification, field failure analysis, customer complaints, and corrective actions, together with fabrication planning and surface-preparation inspection.</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2015 – B.E. MECHANICAL ENGINEERING, — JAYAM College of Engineering and technology, Dharmapuri</w:t>
      </w:r>
    </w:p>
    <w:p>
      <w:pPr>
        <w:pStyle w:val="ListBullet"/>
        <w:spacing w:before="0" w:after="0"/>
        <w:ind w:left="720" w:hanging="360"/>
        <w:jc w:val="both"/>
      </w:pPr>
      <w:r>
        <w:rPr>
          <w:rFonts w:ascii="Arial" w:hAnsi="Arial"/>
          <w:b w:val="0"/>
          <w:sz w:val="22"/>
        </w:rPr>
        <w:t>2011 – HSC, — St. Antonys Higher secondary school Elathagiri</w:t>
      </w:r>
    </w:p>
    <w:p>
      <w:pPr>
        <w:pStyle w:val="ListBullet"/>
        <w:spacing w:before="0" w:after="0"/>
        <w:ind w:left="720" w:hanging="360"/>
        <w:jc w:val="both"/>
      </w:pPr>
      <w:r>
        <w:rPr>
          <w:rFonts w:ascii="Arial" w:hAnsi="Arial"/>
          <w:b w:val="0"/>
          <w:sz w:val="22"/>
        </w:rPr>
        <w:t>2009 – SSLC, — R.C Fatima High school Krishnagiri</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LEVEL-II NDT (NON-DESTRUCTIVE TESTING)</w:t>
      </w:r>
    </w:p>
    <w:p>
      <w:pPr>
        <w:pStyle w:val="ListBullet"/>
        <w:spacing w:before="0" w:after="0"/>
        <w:ind w:left="720" w:hanging="360"/>
        <w:jc w:val="both"/>
      </w:pPr>
      <w:r>
        <w:rPr>
          <w:rFonts w:ascii="Arial" w:hAnsi="Arial"/>
          <w:b w:val="0"/>
          <w:sz w:val="22"/>
        </w:rPr>
        <w:t>RADIOGRAPHY TESTING (RT)</w:t>
      </w:r>
    </w:p>
    <w:p>
      <w:pPr>
        <w:pStyle w:val="ListBullet"/>
        <w:spacing w:before="0" w:after="0"/>
        <w:ind w:left="720" w:hanging="360"/>
        <w:jc w:val="both"/>
      </w:pPr>
      <w:r>
        <w:rPr>
          <w:rFonts w:ascii="Arial" w:hAnsi="Arial"/>
          <w:b w:val="0"/>
          <w:sz w:val="22"/>
        </w:rPr>
        <w:t>ULTRASONIC TESTING (UT)</w:t>
      </w:r>
    </w:p>
    <w:p>
      <w:pPr>
        <w:pStyle w:val="ListBullet"/>
        <w:spacing w:before="0" w:after="0"/>
        <w:ind w:left="720" w:hanging="360"/>
        <w:jc w:val="both"/>
      </w:pPr>
      <w:r>
        <w:rPr>
          <w:rFonts w:ascii="Arial" w:hAnsi="Arial"/>
          <w:b w:val="0"/>
          <w:sz w:val="22"/>
        </w:rPr>
        <w:t>MAGNETIC PARTICLE TESTING (MPT)</w:t>
      </w:r>
    </w:p>
    <w:p>
      <w:pPr>
        <w:pStyle w:val="ListBullet"/>
        <w:spacing w:before="0" w:after="0"/>
        <w:ind w:left="720" w:hanging="360"/>
        <w:jc w:val="both"/>
      </w:pPr>
      <w:r>
        <w:rPr>
          <w:rFonts w:ascii="Arial" w:hAnsi="Arial"/>
          <w:b w:val="0"/>
          <w:sz w:val="22"/>
        </w:rPr>
        <w:t>LIQUID PENETRANT TESTING (LPT)</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AUG 2023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quality inspection of structural steel fabrication, pressure vessel, and RO pressure vessel projects for Veolia Water Technology.</w:t>
      </w:r>
    </w:p>
    <w:p>
      <w:pPr>
        <w:pStyle w:val="ListBullet"/>
        <w:spacing w:before="0" w:after="0"/>
        <w:ind w:left="720" w:hanging="360"/>
        <w:jc w:val="both"/>
      </w:pPr>
      <w:r>
        <w:rPr>
          <w:rFonts w:ascii="Arial" w:hAnsi="Arial"/>
          <w:b w:val="0"/>
          <w:sz w:val="22"/>
        </w:rPr>
        <w:t>Conducted fit-up inspections, dimensional checks, column alignment checks, and bolt tightening torque tests, and prepared the related reports.</w:t>
      </w:r>
    </w:p>
    <w:p>
      <w:pPr>
        <w:pStyle w:val="ListBullet"/>
        <w:spacing w:before="0" w:after="0"/>
        <w:ind w:left="720" w:hanging="360"/>
        <w:jc w:val="both"/>
      </w:pPr>
      <w:r>
        <w:rPr>
          <w:rFonts w:ascii="Arial" w:hAnsi="Arial"/>
          <w:b w:val="0"/>
          <w:sz w:val="22"/>
        </w:rPr>
        <w:t>Inspected fabrication and erection of piping and structures.</w:t>
      </w:r>
    </w:p>
    <w:p>
      <w:pPr>
        <w:pStyle w:val="ListBullet"/>
        <w:spacing w:before="0" w:after="0"/>
        <w:ind w:left="720" w:hanging="360"/>
        <w:jc w:val="both"/>
      </w:pPr>
      <w:r>
        <w:rPr>
          <w:rFonts w:ascii="Arial" w:hAnsi="Arial"/>
          <w:b w:val="0"/>
          <w:sz w:val="22"/>
        </w:rPr>
        <w:t>Witnessed PQT and WQT in accordance with approved codes and specifications.</w:t>
      </w:r>
    </w:p>
    <w:p>
      <w:pPr>
        <w:pStyle w:val="ListBullet"/>
        <w:spacing w:before="0" w:after="0"/>
        <w:ind w:left="720" w:hanging="360"/>
        <w:jc w:val="both"/>
      </w:pPr>
      <w:r>
        <w:rPr>
          <w:rFonts w:ascii="Arial" w:hAnsi="Arial"/>
          <w:b w:val="0"/>
          <w:sz w:val="22"/>
        </w:rPr>
        <w:t>Witnessed and reviewed NDT activities in welding.</w:t>
      </w:r>
    </w:p>
    <w:p>
      <w:pPr>
        <w:pStyle w:val="ListBullet"/>
        <w:spacing w:before="0" w:after="0"/>
        <w:ind w:left="720" w:hanging="360"/>
        <w:jc w:val="both"/>
      </w:pPr>
      <w:r>
        <w:rPr>
          <w:rFonts w:ascii="Arial" w:hAnsi="Arial"/>
          <w:b w:val="0"/>
          <w:sz w:val="22"/>
        </w:rPr>
        <w:t>Supervised and monitored on-site piping and structural welding activities, ensuring compliance with industry standards and project specifications.</w:t>
      </w:r>
    </w:p>
    <w:p>
      <w:pPr>
        <w:pStyle w:val="ListBullet"/>
        <w:spacing w:before="0" w:after="0"/>
        <w:ind w:left="720" w:hanging="360"/>
        <w:jc w:val="both"/>
      </w:pPr>
      <w:r>
        <w:rPr>
          <w:rFonts w:ascii="Arial" w:hAnsi="Arial"/>
          <w:b w:val="0"/>
          <w:sz w:val="22"/>
        </w:rPr>
        <w:t>Inspected RO skid assembly, hydrotest, and FAT activities, and prepared the reports.</w:t>
      </w:r>
    </w:p>
    <w:p>
      <w:pPr>
        <w:pStyle w:val="ListBullet"/>
        <w:spacing w:before="0" w:after="0"/>
        <w:ind w:left="720" w:hanging="360"/>
        <w:jc w:val="both"/>
      </w:pPr>
      <w:r>
        <w:rPr>
          <w:rFonts w:ascii="Arial" w:hAnsi="Arial"/>
          <w:b w:val="0"/>
          <w:sz w:val="22"/>
        </w:rPr>
        <w:t>Monitored piping and structural fit-up, welding, and erection, conducted visual inspections, and prepared fit-up and weld visual reports.</w:t>
      </w:r>
    </w:p>
    <w:p>
      <w:pPr>
        <w:pStyle w:val="ListBullet"/>
        <w:spacing w:before="0" w:after="0"/>
        <w:ind w:left="720" w:hanging="360"/>
        <w:jc w:val="both"/>
      </w:pPr>
      <w:r>
        <w:rPr>
          <w:rFonts w:ascii="Arial" w:hAnsi="Arial"/>
          <w:b w:val="0"/>
          <w:sz w:val="22"/>
        </w:rPr>
        <w:t>Prepared standard procedures and reports for painting inspection activities.</w:t>
      </w:r>
    </w:p>
    <w:p>
      <w:pPr>
        <w:spacing w:before="0" w:after="0"/>
      </w:pPr>
    </w:p>
    <w:p>
      <w:pPr>
        <w:spacing w:before="0" w:after="0"/>
        <w:jc w:val="left"/>
      </w:pPr>
      <w:r>
        <w:rPr>
          <w:rFonts w:ascii="Arial" w:hAnsi="Arial"/>
          <w:b/>
          <w:sz w:val="22"/>
        </w:rPr>
        <w:t>SEP 2021 – JUL 2023</w:t>
      </w:r>
    </w:p>
    <w:p>
      <w:pPr>
        <w:spacing w:before="0" w:after="0"/>
        <w:jc w:val="left"/>
      </w:pPr>
      <w:r>
        <w:rPr>
          <w:rFonts w:ascii="Arial" w:hAnsi="Arial"/>
          <w:b/>
          <w:sz w:val="22"/>
        </w:rPr>
        <w:t>ESSAE DIGISTRONICS PRIVATE LIMITED</w:t>
      </w:r>
    </w:p>
    <w:p>
      <w:pPr>
        <w:spacing w:before="0" w:after="0"/>
        <w:jc w:val="left"/>
      </w:pPr>
      <w:r>
        <w:rPr>
          <w:rFonts w:ascii="Arial" w:hAnsi="Arial"/>
          <w:b/>
          <w:sz w:val="22"/>
        </w:rPr>
        <w:t>ENGINEER QAD</w:t>
      </w:r>
    </w:p>
    <w:p>
      <w:pPr>
        <w:pStyle w:val="ListBullet"/>
        <w:spacing w:before="0" w:after="0"/>
        <w:ind w:left="720" w:hanging="360"/>
        <w:jc w:val="both"/>
      </w:pPr>
      <w:r>
        <w:rPr>
          <w:rFonts w:ascii="Arial" w:hAnsi="Arial"/>
          <w:b w:val="0"/>
          <w:sz w:val="22"/>
        </w:rPr>
        <w:t>Worked with GMAW and GTAW welding processes.</w:t>
      </w:r>
    </w:p>
    <w:p>
      <w:pPr>
        <w:pStyle w:val="ListBullet"/>
        <w:spacing w:before="0" w:after="0"/>
        <w:ind w:left="720" w:hanging="360"/>
        <w:jc w:val="both"/>
      </w:pPr>
      <w:r>
        <w:rPr>
          <w:rFonts w:ascii="Arial" w:hAnsi="Arial"/>
          <w:b w:val="0"/>
          <w:sz w:val="22"/>
        </w:rPr>
        <w:t>Inspected materials for fabrication work against approved drawings.</w:t>
      </w:r>
    </w:p>
    <w:p>
      <w:pPr>
        <w:pStyle w:val="ListBullet"/>
        <w:spacing w:before="0" w:after="0"/>
        <w:ind w:left="720" w:hanging="360"/>
        <w:jc w:val="both"/>
      </w:pPr>
      <w:r>
        <w:rPr>
          <w:rFonts w:ascii="Arial" w:hAnsi="Arial"/>
          <w:b w:val="0"/>
          <w:sz w:val="22"/>
        </w:rPr>
        <w:t>Conducted and witnessed welder qualification skill tests in accordance with approved WPS and prepared welder performance qualification records (WQT).</w:t>
      </w:r>
    </w:p>
    <w:p>
      <w:pPr>
        <w:pStyle w:val="ListBullet"/>
        <w:spacing w:before="0" w:after="0"/>
        <w:ind w:left="720" w:hanging="360"/>
        <w:jc w:val="both"/>
      </w:pPr>
      <w:r>
        <w:rPr>
          <w:rFonts w:ascii="Arial" w:hAnsi="Arial"/>
          <w:b w:val="0"/>
          <w:sz w:val="22"/>
        </w:rPr>
        <w:t>Inspected fit-up against approved drawings.</w:t>
      </w:r>
    </w:p>
    <w:p>
      <w:pPr>
        <w:pStyle w:val="ListBullet"/>
        <w:spacing w:before="0" w:after="0"/>
        <w:ind w:left="720" w:hanging="360"/>
        <w:jc w:val="both"/>
      </w:pPr>
      <w:r>
        <w:rPr>
          <w:rFonts w:ascii="Arial" w:hAnsi="Arial"/>
          <w:b w:val="0"/>
          <w:sz w:val="22"/>
        </w:rPr>
        <w:t>Inspected manufactured parts including weigh bridges, excavator buckets, chillers, and brick block machines.</w:t>
      </w:r>
    </w:p>
    <w:p>
      <w:pPr>
        <w:pStyle w:val="ListBullet"/>
        <w:spacing w:before="0" w:after="0"/>
        <w:ind w:left="720" w:hanging="360"/>
        <w:jc w:val="both"/>
      </w:pPr>
      <w:r>
        <w:rPr>
          <w:rFonts w:ascii="Arial" w:hAnsi="Arial"/>
          <w:b w:val="0"/>
          <w:sz w:val="22"/>
        </w:rPr>
        <w:t>Investigated customer complaints and non-conformance issues and implemented quality assurance standards.</w:t>
      </w:r>
    </w:p>
    <w:p>
      <w:pPr>
        <w:spacing w:before="0" w:after="0"/>
      </w:pPr>
    </w:p>
    <w:p>
      <w:pPr>
        <w:spacing w:before="0" w:after="0"/>
        <w:jc w:val="left"/>
      </w:pPr>
      <w:r>
        <w:rPr>
          <w:rFonts w:ascii="Arial" w:hAnsi="Arial"/>
          <w:b/>
          <w:sz w:val="22"/>
        </w:rPr>
        <w:t>MAY 2018 – AUG 2021</w:t>
      </w:r>
    </w:p>
    <w:p>
      <w:pPr>
        <w:spacing w:before="0" w:after="0"/>
        <w:jc w:val="left"/>
      </w:pPr>
      <w:r>
        <w:rPr>
          <w:rFonts w:ascii="Arial" w:hAnsi="Arial"/>
          <w:b/>
          <w:sz w:val="22"/>
        </w:rPr>
        <w:t>HEMA ENGINEERING INDUSTRIES LIMITED UNIT-II</w:t>
      </w:r>
    </w:p>
    <w:p>
      <w:pPr>
        <w:spacing w:before="0" w:after="0"/>
        <w:jc w:val="left"/>
      </w:pPr>
      <w:r>
        <w:rPr>
          <w:rFonts w:ascii="Arial" w:hAnsi="Arial"/>
          <w:b/>
          <w:sz w:val="22"/>
        </w:rPr>
        <w:t>ENGINEER QA/QC</w:t>
      </w:r>
    </w:p>
    <w:p>
      <w:pPr>
        <w:pStyle w:val="ListBullet"/>
        <w:spacing w:before="0" w:after="0"/>
        <w:ind w:left="720" w:hanging="360"/>
        <w:jc w:val="both"/>
      </w:pPr>
      <w:r>
        <w:rPr>
          <w:rFonts w:ascii="Arial" w:hAnsi="Arial"/>
          <w:b w:val="0"/>
          <w:sz w:val="22"/>
        </w:rPr>
        <w:t>Inspected materials for press-shop and machining components against approved drawings.</w:t>
      </w:r>
    </w:p>
    <w:p>
      <w:pPr>
        <w:pStyle w:val="ListBullet"/>
        <w:spacing w:before="0" w:after="0"/>
        <w:ind w:left="720" w:hanging="360"/>
        <w:jc w:val="both"/>
      </w:pPr>
      <w:r>
        <w:rPr>
          <w:rFonts w:ascii="Arial" w:hAnsi="Arial"/>
          <w:b w:val="0"/>
          <w:sz w:val="22"/>
        </w:rPr>
        <w:t>Conducted and witnessed operator qualification skill tests in accordance with approved QAP.</w:t>
      </w:r>
    </w:p>
    <w:p>
      <w:pPr>
        <w:pStyle w:val="ListBullet"/>
        <w:spacing w:before="0" w:after="0"/>
        <w:ind w:left="720" w:hanging="360"/>
        <w:jc w:val="both"/>
      </w:pPr>
      <w:r>
        <w:rPr>
          <w:rFonts w:ascii="Arial" w:hAnsi="Arial"/>
          <w:b w:val="0"/>
          <w:sz w:val="22"/>
        </w:rPr>
        <w:t>Reviewed process and product audit plans against actual reports.</w:t>
      </w:r>
    </w:p>
    <w:p>
      <w:pPr>
        <w:pStyle w:val="ListBullet"/>
        <w:spacing w:before="0" w:after="0"/>
        <w:ind w:left="720" w:hanging="360"/>
        <w:jc w:val="both"/>
      </w:pPr>
      <w:r>
        <w:rPr>
          <w:rFonts w:ascii="Arial" w:hAnsi="Arial"/>
          <w:b w:val="0"/>
          <w:sz w:val="22"/>
        </w:rPr>
        <w:t>Verified calibration of gauges, fixtures, and instrument records.</w:t>
      </w:r>
    </w:p>
    <w:p>
      <w:pPr>
        <w:pStyle w:val="ListBullet"/>
        <w:spacing w:before="0" w:after="0"/>
        <w:ind w:left="720" w:hanging="360"/>
        <w:jc w:val="both"/>
      </w:pPr>
      <w:r>
        <w:rPr>
          <w:rFonts w:ascii="Arial" w:hAnsi="Arial"/>
          <w:b w:val="0"/>
          <w:sz w:val="22"/>
        </w:rPr>
        <w:t>Performed field failure analysis.</w:t>
      </w:r>
    </w:p>
    <w:p>
      <w:pPr>
        <w:pStyle w:val="ListBullet"/>
        <w:spacing w:before="0" w:after="0"/>
        <w:ind w:left="720" w:hanging="360"/>
        <w:jc w:val="both"/>
      </w:pPr>
      <w:r>
        <w:rPr>
          <w:rFonts w:ascii="Arial" w:hAnsi="Arial"/>
          <w:b w:val="0"/>
          <w:sz w:val="22"/>
        </w:rPr>
        <w:t>Handled customer complaints, analyzed problems, and implemented 7QC corrective action.</w:t>
      </w:r>
    </w:p>
    <w:p>
      <w:pPr>
        <w:pStyle w:val="ListBullet"/>
        <w:spacing w:before="0" w:after="0"/>
        <w:ind w:left="720" w:hanging="360"/>
        <w:jc w:val="both"/>
      </w:pPr>
      <w:r>
        <w:rPr>
          <w:rFonts w:ascii="Arial" w:hAnsi="Arial"/>
          <w:b w:val="0"/>
          <w:sz w:val="22"/>
        </w:rPr>
        <w:t>Participated in 5M activities.</w:t>
      </w:r>
    </w:p>
    <w:p>
      <w:pPr>
        <w:spacing w:before="0" w:after="0"/>
      </w:pPr>
    </w:p>
    <w:p>
      <w:pPr>
        <w:spacing w:before="0" w:after="0"/>
        <w:jc w:val="left"/>
      </w:pPr>
      <w:r>
        <w:rPr>
          <w:rFonts w:ascii="Arial" w:hAnsi="Arial"/>
          <w:b/>
          <w:sz w:val="22"/>
        </w:rPr>
        <w:t>MAY 2015 – APR 2018</w:t>
      </w:r>
    </w:p>
    <w:p>
      <w:pPr>
        <w:spacing w:before="0" w:after="0"/>
        <w:jc w:val="left"/>
      </w:pPr>
      <w:r>
        <w:rPr>
          <w:rFonts w:ascii="Arial" w:hAnsi="Arial"/>
          <w:b/>
          <w:sz w:val="22"/>
        </w:rPr>
        <w:t>CK AIRTECH INDIA PVT LIMITED</w:t>
      </w:r>
    </w:p>
    <w:p>
      <w:pPr>
        <w:spacing w:before="0" w:after="0"/>
        <w:jc w:val="left"/>
      </w:pPr>
      <w:r>
        <w:rPr>
          <w:rFonts w:ascii="Arial" w:hAnsi="Arial"/>
          <w:b/>
          <w:sz w:val="22"/>
        </w:rPr>
        <w:t>ENGINEER GR II</w:t>
      </w:r>
    </w:p>
    <w:p>
      <w:pPr>
        <w:pStyle w:val="ListBullet"/>
        <w:spacing w:before="0" w:after="0"/>
        <w:ind w:left="720" w:hanging="360"/>
        <w:jc w:val="both"/>
      </w:pPr>
      <w:r>
        <w:rPr>
          <w:rFonts w:ascii="Arial" w:hAnsi="Arial"/>
          <w:b w:val="0"/>
          <w:sz w:val="22"/>
        </w:rPr>
        <w:t>Managed fabrication work in accordance with client-approved drawings.</w:t>
      </w:r>
    </w:p>
    <w:p>
      <w:pPr>
        <w:pStyle w:val="ListBullet"/>
        <w:spacing w:before="0" w:after="0"/>
        <w:ind w:left="720" w:hanging="360"/>
        <w:jc w:val="both"/>
      </w:pPr>
      <w:r>
        <w:rPr>
          <w:rFonts w:ascii="Arial" w:hAnsi="Arial"/>
          <w:b w:val="0"/>
          <w:sz w:val="22"/>
        </w:rPr>
        <w:t>Performed material requirement analysis based on approved drawings.</w:t>
      </w:r>
    </w:p>
    <w:p>
      <w:pPr>
        <w:pStyle w:val="ListBullet"/>
        <w:spacing w:before="0" w:after="0"/>
        <w:ind w:left="720" w:hanging="360"/>
        <w:jc w:val="both"/>
      </w:pPr>
      <w:r>
        <w:rPr>
          <w:rFonts w:ascii="Arial" w:hAnsi="Arial"/>
          <w:b w:val="0"/>
          <w:sz w:val="22"/>
        </w:rPr>
        <w:t>Prepared monthly fabrication work programs.</w:t>
      </w:r>
    </w:p>
    <w:p>
      <w:pPr>
        <w:pStyle w:val="ListBullet"/>
        <w:spacing w:before="0" w:after="0"/>
        <w:ind w:left="720" w:hanging="360"/>
        <w:jc w:val="both"/>
      </w:pPr>
      <w:r>
        <w:rPr>
          <w:rFonts w:ascii="Arial" w:hAnsi="Arial"/>
          <w:b w:val="0"/>
          <w:sz w:val="22"/>
        </w:rPr>
        <w:t>Followed structural fabrication workflow in accordance with the approved QAP.</w:t>
      </w:r>
    </w:p>
    <w:p>
      <w:pPr>
        <w:pStyle w:val="ListBullet"/>
        <w:spacing w:before="0" w:after="0"/>
        <w:ind w:left="720" w:hanging="360"/>
        <w:jc w:val="both"/>
      </w:pPr>
      <w:r>
        <w:rPr>
          <w:rFonts w:ascii="Arial" w:hAnsi="Arial"/>
          <w:b w:val="0"/>
          <w:sz w:val="22"/>
        </w:rPr>
        <w:t>Ensured that fabrication work was performed in accordance with approved job procedures.</w:t>
      </w:r>
    </w:p>
    <w:p>
      <w:pPr>
        <w:pStyle w:val="ListBullet"/>
        <w:spacing w:before="0" w:after="0"/>
        <w:ind w:left="720" w:hanging="360"/>
        <w:jc w:val="both"/>
      </w:pPr>
      <w:r>
        <w:rPr>
          <w:rFonts w:ascii="Arial" w:hAnsi="Arial"/>
          <w:b w:val="0"/>
          <w:sz w:val="22"/>
        </w:rPr>
        <w:t>Checked surface preparation to SA 2.5 for fabricated material.</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AUG 2023 – PRESENT</w:t>
      </w:r>
    </w:p>
    <w:p>
      <w:pPr>
        <w:spacing w:before="0" w:after="0"/>
        <w:jc w:val="left"/>
      </w:pPr>
      <w:r>
        <w:rPr>
          <w:rFonts w:ascii="Arial" w:hAnsi="Arial"/>
          <w:b w:val="0"/>
          <w:sz w:val="22"/>
        </w:rPr>
        <w:t>Client: VEOLIA WATER TECHNOLOGY</w:t>
      </w:r>
    </w:p>
    <w:p>
      <w:pPr>
        <w:spacing w:before="0" w:after="0"/>
        <w:jc w:val="left"/>
      </w:pPr>
      <w:r>
        <w:rPr>
          <w:rFonts w:ascii="Arial" w:hAnsi="Arial"/>
          <w:b w:val="0"/>
          <w:sz w:val="22"/>
        </w:rPr>
        <w:t>Structural steel fabrication, pressure vessel &amp; RO pressure vessel projects</w:t>
      </w:r>
    </w:p>
    <w:p>
      <w:pPr>
        <w:spacing w:before="0" w:after="0"/>
        <w:jc w:val="left"/>
      </w:pPr>
      <w:r>
        <w:rPr>
          <w:rFonts w:ascii="Arial" w:hAnsi="Arial"/>
          <w:b w:val="0"/>
          <w:sz w:val="22"/>
        </w:rPr>
        <w:t>Position: Freelance Mech. Inspector</w:t>
      </w:r>
    </w:p>
    <w:p>
      <w:pPr>
        <w:pStyle w:val="ListBullet"/>
        <w:spacing w:before="0" w:after="0"/>
        <w:ind w:left="720" w:hanging="360"/>
        <w:jc w:val="both"/>
      </w:pPr>
      <w:r>
        <w:rPr>
          <w:rFonts w:ascii="Arial" w:hAnsi="Arial"/>
          <w:b w:val="0"/>
          <w:sz w:val="22"/>
        </w:rPr>
        <w:t>Performed quality inspection of structural steel fabrication, pressure vessel, and RO pressure vessel projects.</w:t>
      </w:r>
    </w:p>
    <w:p>
      <w:pPr>
        <w:pStyle w:val="ListBullet"/>
        <w:spacing w:before="0" w:after="0"/>
        <w:ind w:left="720" w:hanging="360"/>
        <w:jc w:val="both"/>
      </w:pPr>
      <w:r>
        <w:rPr>
          <w:rFonts w:ascii="Arial" w:hAnsi="Arial"/>
          <w:b w:val="0"/>
          <w:sz w:val="22"/>
        </w:rPr>
        <w:t>Conducted fit-up inspections, dimensional checks, column alignment checks, and bolt tightening torque tests, and prepared the related reports.</w:t>
      </w:r>
    </w:p>
    <w:p>
      <w:pPr>
        <w:pStyle w:val="ListBullet"/>
        <w:spacing w:before="0" w:after="0"/>
        <w:ind w:left="720" w:hanging="360"/>
        <w:jc w:val="both"/>
      </w:pPr>
      <w:r>
        <w:rPr>
          <w:rFonts w:ascii="Arial" w:hAnsi="Arial"/>
          <w:b w:val="0"/>
          <w:sz w:val="22"/>
        </w:rPr>
        <w:t>Inspected fabrication and erection of piping and structures.</w:t>
      </w:r>
    </w:p>
    <w:p>
      <w:pPr>
        <w:pStyle w:val="ListBullet"/>
        <w:spacing w:before="0" w:after="0"/>
        <w:ind w:left="720" w:hanging="360"/>
        <w:jc w:val="both"/>
      </w:pPr>
      <w:r>
        <w:rPr>
          <w:rFonts w:ascii="Arial" w:hAnsi="Arial"/>
          <w:b w:val="0"/>
          <w:sz w:val="22"/>
        </w:rPr>
        <w:t>Witnessed PQT and WQT in accordance with approved codes and specifications.</w:t>
      </w:r>
    </w:p>
    <w:p>
      <w:pPr>
        <w:pStyle w:val="ListBullet"/>
        <w:spacing w:before="0" w:after="0"/>
        <w:ind w:left="720" w:hanging="360"/>
        <w:jc w:val="both"/>
      </w:pPr>
      <w:r>
        <w:rPr>
          <w:rFonts w:ascii="Arial" w:hAnsi="Arial"/>
          <w:b w:val="0"/>
          <w:sz w:val="22"/>
        </w:rPr>
        <w:t>Witnessed and reviewed NDT activities in welding.</w:t>
      </w:r>
    </w:p>
    <w:p>
      <w:pPr>
        <w:pStyle w:val="ListBullet"/>
        <w:spacing w:before="0" w:after="0"/>
        <w:ind w:left="720" w:hanging="360"/>
        <w:jc w:val="both"/>
      </w:pPr>
      <w:r>
        <w:rPr>
          <w:rFonts w:ascii="Arial" w:hAnsi="Arial"/>
          <w:b w:val="0"/>
          <w:sz w:val="22"/>
        </w:rPr>
        <w:t>Supervised and monitored on-site piping and structural welding activities for compliance with industry standards and project specifications.</w:t>
      </w:r>
    </w:p>
    <w:p>
      <w:pPr>
        <w:pStyle w:val="ListBullet"/>
        <w:spacing w:before="0" w:after="0"/>
        <w:ind w:left="720" w:hanging="360"/>
        <w:jc w:val="both"/>
      </w:pPr>
      <w:r>
        <w:rPr>
          <w:rFonts w:ascii="Arial" w:hAnsi="Arial"/>
          <w:b w:val="0"/>
          <w:sz w:val="22"/>
        </w:rPr>
        <w:t>Inspected RO skid assembly, hydrotest, and FAT activities, and prepared the reports.</w:t>
      </w:r>
    </w:p>
    <w:p>
      <w:pPr>
        <w:pStyle w:val="ListBullet"/>
        <w:spacing w:before="0" w:after="0"/>
        <w:ind w:left="720" w:hanging="360"/>
        <w:jc w:val="both"/>
      </w:pPr>
      <w:r>
        <w:rPr>
          <w:rFonts w:ascii="Arial" w:hAnsi="Arial"/>
          <w:b w:val="0"/>
          <w:sz w:val="22"/>
        </w:rPr>
        <w:t>Monitored piping and structural fit-up, welding, and erection, conducted visual inspections, and prepared fit-up and weld visual reports.</w:t>
      </w:r>
    </w:p>
    <w:p>
      <w:pPr>
        <w:pStyle w:val="ListBullet"/>
        <w:spacing w:before="0" w:after="0"/>
        <w:ind w:left="720" w:hanging="360"/>
        <w:jc w:val="both"/>
      </w:pPr>
      <w:r>
        <w:rPr>
          <w:rFonts w:ascii="Arial" w:hAnsi="Arial"/>
          <w:b w:val="0"/>
          <w:sz w:val="22"/>
        </w:rPr>
        <w:t>Prepared standard procedures and reports for painting inspection activities.</w:t>
      </w:r>
    </w:p>
    <w:p>
      <w:pPr>
        <w:spacing w:before="0" w:after="0"/>
      </w:pPr>
    </w:p>
    <w:p>
      <w:pPr>
        <w:spacing w:before="0" w:after="0"/>
        <w:jc w:val="left"/>
      </w:pPr>
      <w:r>
        <w:rPr>
          <w:rFonts w:ascii="Arial" w:hAnsi="Arial"/>
          <w:b/>
          <w:sz w:val="22"/>
        </w:rPr>
        <w:t>SEP 2021 – JUL 2023</w:t>
      </w:r>
    </w:p>
    <w:p>
      <w:pPr>
        <w:spacing w:before="0" w:after="0"/>
        <w:jc w:val="left"/>
      </w:pPr>
      <w:r>
        <w:rPr>
          <w:rFonts w:ascii="Arial" w:hAnsi="Arial"/>
          <w:b w:val="0"/>
          <w:sz w:val="22"/>
        </w:rPr>
        <w:t>Client: SWING SETTER, CHENNAI.</w:t>
      </w:r>
    </w:p>
    <w:p>
      <w:pPr>
        <w:spacing w:before="0" w:after="0"/>
        <w:jc w:val="left"/>
      </w:pPr>
      <w:r>
        <w:rPr>
          <w:rFonts w:ascii="Arial" w:hAnsi="Arial"/>
          <w:b w:val="0"/>
          <w:sz w:val="22"/>
        </w:rPr>
        <w:t>Manufacturing parts like Weigh Bridge, Excavator Buckets, Chiller and Brick Block Machine.</w:t>
      </w:r>
    </w:p>
    <w:p>
      <w:pPr>
        <w:spacing w:before="0" w:after="0"/>
        <w:jc w:val="left"/>
      </w:pPr>
      <w:r>
        <w:rPr>
          <w:rFonts w:ascii="Arial" w:hAnsi="Arial"/>
          <w:b w:val="0"/>
          <w:sz w:val="22"/>
        </w:rPr>
        <w:t>Position: Engineer QAD</w:t>
      </w:r>
    </w:p>
    <w:p>
      <w:pPr>
        <w:pStyle w:val="ListBullet"/>
        <w:spacing w:before="0" w:after="0"/>
        <w:ind w:left="720" w:hanging="360"/>
        <w:jc w:val="both"/>
      </w:pPr>
      <w:r>
        <w:rPr>
          <w:rFonts w:ascii="Arial" w:hAnsi="Arial"/>
          <w:b w:val="0"/>
          <w:sz w:val="22"/>
        </w:rPr>
        <w:t>Worked with GMAW and GTAW welding processes.</w:t>
      </w:r>
    </w:p>
    <w:p>
      <w:pPr>
        <w:pStyle w:val="ListBullet"/>
        <w:spacing w:before="0" w:after="0"/>
        <w:ind w:left="720" w:hanging="360"/>
        <w:jc w:val="both"/>
      </w:pPr>
      <w:r>
        <w:rPr>
          <w:rFonts w:ascii="Arial" w:hAnsi="Arial"/>
          <w:b w:val="0"/>
          <w:sz w:val="22"/>
        </w:rPr>
        <w:t>Inspected materials for fabrication work against approved drawings.</w:t>
      </w:r>
    </w:p>
    <w:p>
      <w:pPr>
        <w:pStyle w:val="ListBullet"/>
        <w:spacing w:before="0" w:after="0"/>
        <w:ind w:left="720" w:hanging="360"/>
        <w:jc w:val="both"/>
      </w:pPr>
      <w:r>
        <w:rPr>
          <w:rFonts w:ascii="Arial" w:hAnsi="Arial"/>
          <w:b w:val="0"/>
          <w:sz w:val="22"/>
        </w:rPr>
        <w:t>Conducted and witnessed welder qualification skill tests in accordance with approved WPS and prepared welder performance qualification records (WQT).</w:t>
      </w:r>
    </w:p>
    <w:p>
      <w:pPr>
        <w:pStyle w:val="ListBullet"/>
        <w:spacing w:before="0" w:after="0"/>
        <w:ind w:left="720" w:hanging="360"/>
        <w:jc w:val="both"/>
      </w:pPr>
      <w:r>
        <w:rPr>
          <w:rFonts w:ascii="Arial" w:hAnsi="Arial"/>
          <w:b w:val="0"/>
          <w:sz w:val="22"/>
        </w:rPr>
        <w:t>Inspected fit-up against approved drawings.</w:t>
      </w:r>
    </w:p>
    <w:p>
      <w:pPr>
        <w:pStyle w:val="ListBullet"/>
        <w:spacing w:before="0" w:after="0"/>
        <w:ind w:left="720" w:hanging="360"/>
        <w:jc w:val="both"/>
      </w:pPr>
      <w:r>
        <w:rPr>
          <w:rFonts w:ascii="Arial" w:hAnsi="Arial"/>
          <w:b w:val="0"/>
          <w:sz w:val="22"/>
        </w:rPr>
        <w:t>Inspected manufactured parts including weigh bridges, excavator buckets, chillers, and brick block machines.</w:t>
      </w:r>
    </w:p>
    <w:p>
      <w:pPr>
        <w:pStyle w:val="ListBullet"/>
        <w:spacing w:before="0" w:after="0"/>
        <w:ind w:left="720" w:hanging="360"/>
        <w:jc w:val="both"/>
      </w:pPr>
      <w:r>
        <w:rPr>
          <w:rFonts w:ascii="Arial" w:hAnsi="Arial"/>
          <w:b w:val="0"/>
          <w:sz w:val="22"/>
        </w:rPr>
        <w:t>Investigated customer complaints and non-conformance issues and implemented quality assurance standards.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Tamil</w:t>
      </w:r>
    </w:p>
    <w:p>
      <w:pPr>
        <w:pStyle w:val="ListBullet"/>
        <w:spacing w:before="0" w:after="0"/>
        <w:ind w:left="720" w:hanging="360"/>
        <w:jc w:val="both"/>
      </w:pPr>
      <w:r>
        <w:rPr>
          <w:rFonts w:ascii="Arial" w:hAnsi="Arial"/>
          <w:b w:val="0"/>
          <w:sz w:val="22"/>
        </w:rPr>
        <w:t>Kanada</w:t>
      </w:r>
    </w:p>
    <w:p>
      <w:pPr>
        <w:pStyle w:val="ListBullet"/>
        <w:spacing w:before="0" w:after="0"/>
        <w:ind w:left="720" w:hanging="360"/>
        <w:jc w:val="both"/>
      </w:pPr>
      <w:r>
        <w:rPr>
          <w:rFonts w:ascii="Arial" w:hAnsi="Arial"/>
          <w:b w:val="0"/>
          <w:sz w:val="22"/>
        </w:rPr>
        <w:t>Hindi</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Structural Steel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Fabrication Inspection</w:t>
      </w:r>
    </w:p>
    <w:p>
      <w:pPr>
        <w:pStyle w:val="ListBullet"/>
        <w:spacing w:before="0" w:after="0"/>
        <w:ind w:left="720" w:hanging="360"/>
        <w:jc w:val="both"/>
      </w:pPr>
      <w:r>
        <w:rPr>
          <w:rFonts w:ascii="Arial" w:hAnsi="Arial"/>
          <w:b w:val="0"/>
          <w:sz w:val="22"/>
        </w:rPr>
        <w:t>Quality Assurance</w:t>
      </w:r>
    </w:p>
    <w:p>
      <w:pPr>
        <w:pStyle w:val="ListBullet"/>
        <w:spacing w:before="0" w:after="0"/>
        <w:ind w:left="720" w:hanging="360"/>
        <w:jc w:val="both"/>
      </w:pPr>
      <w:r>
        <w:rPr>
          <w:rFonts w:ascii="Arial" w:hAnsi="Arial"/>
          <w:b w:val="0"/>
          <w:sz w:val="22"/>
        </w:rPr>
        <w:t>Quality Control</w:t>
      </w:r>
    </w:p>
    <w:p>
      <w:pPr>
        <w:pStyle w:val="ListBullet"/>
        <w:spacing w:before="0" w:after="0"/>
        <w:ind w:left="720" w:hanging="360"/>
        <w:jc w:val="both"/>
      </w:pPr>
      <w:r>
        <w:rPr>
          <w:rFonts w:ascii="Arial" w:hAnsi="Arial"/>
          <w:b w:val="0"/>
          <w:sz w:val="22"/>
        </w:rPr>
        <w:t>Process and Product Auditing</w:t>
      </w:r>
    </w:p>
    <w:p>
      <w:pPr>
        <w:pStyle w:val="ListBullet"/>
        <w:spacing w:before="0" w:after="0"/>
        <w:ind w:left="720" w:hanging="360"/>
        <w:jc w:val="both"/>
      </w:pPr>
      <w:r>
        <w:rPr>
          <w:rFonts w:ascii="Arial" w:hAnsi="Arial"/>
          <w:b w:val="0"/>
          <w:sz w:val="22"/>
        </w:rPr>
        <w:t>Customer Complaint and Non-Conformance Management</w:t>
      </w:r>
    </w:p>
    <w:p>
      <w:pPr>
        <w:pStyle w:val="ListBullet"/>
        <w:spacing w:before="0" w:after="0"/>
        <w:ind w:left="720" w:hanging="360"/>
        <w:jc w:val="both"/>
      </w:pPr>
      <w:r>
        <w:rPr>
          <w:rFonts w:ascii="Arial" w:hAnsi="Arial"/>
          <w:b w:val="0"/>
          <w:sz w:val="22"/>
        </w:rPr>
        <w:t>Corrective Action</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Painting Inspection</w:t>
      </w:r>
    </w:p>
    <w:p>
      <w:pPr>
        <w:pStyle w:val="ListBullet"/>
        <w:spacing w:before="0" w:after="0"/>
        <w:ind w:left="720" w:hanging="360"/>
        <w:jc w:val="both"/>
      </w:pPr>
      <w:r>
        <w:rPr>
          <w:rFonts w:ascii="Arial" w:hAnsi="Arial"/>
          <w:b w:val="0"/>
          <w:sz w:val="22"/>
        </w:rPr>
        <w:t>Surface Preparation Inspection</w:t>
      </w:r>
    </w:p>
    <w:p>
      <w:pPr>
        <w:pStyle w:val="ListBullet"/>
        <w:spacing w:before="0" w:after="0"/>
        <w:ind w:left="720" w:hanging="360"/>
        <w:jc w:val="both"/>
      </w:pPr>
      <w:r>
        <w:rPr>
          <w:rFonts w:ascii="Arial" w:hAnsi="Arial"/>
          <w:b w:val="0"/>
          <w:sz w:val="22"/>
        </w:rPr>
        <w:t>Fabrication Planning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Process Piping</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RO Pressure Vessels</w:t>
      </w:r>
    </w:p>
    <w:p>
      <w:pPr>
        <w:pStyle w:val="ListBullet"/>
        <w:spacing w:before="0" w:after="0"/>
        <w:ind w:left="720" w:hanging="360"/>
        <w:jc w:val="both"/>
      </w:pPr>
      <w:r>
        <w:rPr>
          <w:rFonts w:ascii="Arial" w:hAnsi="Arial"/>
          <w:b w:val="0"/>
          <w:sz w:val="22"/>
        </w:rPr>
        <w:t>RO Skids</w:t>
      </w:r>
    </w:p>
    <w:p>
      <w:pPr>
        <w:pStyle w:val="ListBullet"/>
        <w:spacing w:before="0" w:after="0"/>
        <w:ind w:left="720" w:hanging="360"/>
        <w:jc w:val="both"/>
      </w:pPr>
      <w:r>
        <w:rPr>
          <w:rFonts w:ascii="Arial" w:hAnsi="Arial"/>
          <w:b w:val="0"/>
          <w:sz w:val="22"/>
        </w:rPr>
        <w:t>Machining Components</w:t>
      </w:r>
    </w:p>
    <w:p>
      <w:pPr>
        <w:pStyle w:val="ListBullet"/>
        <w:spacing w:before="0" w:after="0"/>
        <w:ind w:left="720" w:hanging="360"/>
        <w:jc w:val="both"/>
      </w:pPr>
      <w:r>
        <w:rPr>
          <w:rFonts w:ascii="Arial" w:hAnsi="Arial"/>
          <w:b w:val="0"/>
          <w:sz w:val="22"/>
        </w:rPr>
        <w:t>Press-Shop Components</w:t>
      </w:r>
    </w:p>
    <w:p>
      <w:pPr>
        <w:pStyle w:val="ListBullet"/>
        <w:spacing w:before="0" w:after="0"/>
        <w:ind w:left="720" w:hanging="360"/>
        <w:jc w:val="both"/>
      </w:pPr>
      <w:r>
        <w:rPr>
          <w:rFonts w:ascii="Arial" w:hAnsi="Arial"/>
          <w:b w:val="0"/>
          <w:sz w:val="22"/>
        </w:rPr>
        <w:t>Weigh Bridges</w:t>
      </w:r>
    </w:p>
    <w:p>
      <w:pPr>
        <w:pStyle w:val="ListBullet"/>
        <w:spacing w:before="0" w:after="0"/>
        <w:ind w:left="720" w:hanging="360"/>
        <w:jc w:val="both"/>
      </w:pPr>
      <w:r>
        <w:rPr>
          <w:rFonts w:ascii="Arial" w:hAnsi="Arial"/>
          <w:b w:val="0"/>
          <w:sz w:val="22"/>
        </w:rPr>
        <w:t>Excavator Buckets</w:t>
      </w:r>
    </w:p>
    <w:p>
      <w:pPr>
        <w:pStyle w:val="ListBullet"/>
        <w:spacing w:before="0" w:after="0"/>
        <w:ind w:left="720" w:hanging="360"/>
        <w:jc w:val="both"/>
      </w:pPr>
      <w:r>
        <w:rPr>
          <w:rFonts w:ascii="Arial" w:hAnsi="Arial"/>
          <w:b w:val="0"/>
          <w:sz w:val="22"/>
        </w:rPr>
        <w:t>Chillers</w:t>
      </w:r>
    </w:p>
    <w:p>
      <w:pPr>
        <w:pStyle w:val="ListBullet"/>
        <w:spacing w:before="0" w:after="0"/>
        <w:ind w:left="720" w:hanging="360"/>
        <w:jc w:val="both"/>
      </w:pPr>
      <w:r>
        <w:rPr>
          <w:rFonts w:ascii="Arial" w:hAnsi="Arial"/>
          <w:b w:val="0"/>
          <w:sz w:val="22"/>
        </w:rPr>
        <w:t>Brick Block Machines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